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B1" w:rsidRDefault="00017A55" w:rsidP="00017A55">
      <w:pPr>
        <w:pStyle w:val="NoSpacing"/>
      </w:pPr>
      <w:bookmarkStart w:id="0" w:name="_GoBack"/>
      <w:bookmarkEnd w:id="0"/>
      <w:r>
        <w:t>CITY COUNCIL PROCEEDINGS</w:t>
      </w:r>
    </w:p>
    <w:p w:rsidR="00017A55" w:rsidRDefault="00017A55" w:rsidP="00017A55">
      <w:pPr>
        <w:pStyle w:val="NoSpacing"/>
      </w:pPr>
      <w:r>
        <w:t>TUESDAY, JUNE 4, 2019</w:t>
      </w:r>
    </w:p>
    <w:p w:rsidR="00017A55" w:rsidRDefault="00017A55" w:rsidP="00017A55">
      <w:pPr>
        <w:pStyle w:val="NoSpacing"/>
      </w:pPr>
    </w:p>
    <w:p w:rsidR="00017A55" w:rsidRDefault="00017A55" w:rsidP="00017A55">
      <w:pPr>
        <w:pStyle w:val="NoSpacing"/>
      </w:pPr>
      <w:r>
        <w:t xml:space="preserve">     As per notice in the Red Cloud Chief the Mayor and City Council met in regular session on Tuesday, June 4, 2019, 7:00 p.m. at the Community Center.  Members present:  Mayor Brown; Councilmen Horne, Beitler, Mahin; Attorney McCracken; Superintendent Clark and Clerk Meline.  Councilman Goebel was absent.</w:t>
      </w:r>
    </w:p>
    <w:p w:rsidR="00017A55" w:rsidRDefault="00017A55" w:rsidP="00017A55">
      <w:pPr>
        <w:pStyle w:val="NoSpacing"/>
      </w:pPr>
      <w:r>
        <w:t xml:space="preserve">     Mayor Brown called the meeting to order and asked those present to join the council in reciting of the Pledge of Allegiance.  Then he stated the Open Meetings Act is on the west wall for viewing by the public.</w:t>
      </w:r>
    </w:p>
    <w:p w:rsidR="00017A55" w:rsidRDefault="00017A55" w:rsidP="00017A55">
      <w:pPr>
        <w:pStyle w:val="NoSpacing"/>
      </w:pPr>
      <w:r>
        <w:t xml:space="preserve">     Horne made the motion and was seconded by Beitler to approve the May Police Report as submitted.  Motion carried.</w:t>
      </w:r>
    </w:p>
    <w:p w:rsidR="00017A55" w:rsidRDefault="00017A55" w:rsidP="00017A55">
      <w:pPr>
        <w:pStyle w:val="NoSpacing"/>
      </w:pPr>
      <w:r>
        <w:t xml:space="preserve">     Ashley </w:t>
      </w:r>
      <w:r w:rsidR="009070B5">
        <w:t>Armstrong (</w:t>
      </w:r>
      <w:r>
        <w:t xml:space="preserve">TVCDC Board Member) and </w:t>
      </w:r>
      <w:proofErr w:type="spellStart"/>
      <w:r>
        <w:t>Kerra</w:t>
      </w:r>
      <w:proofErr w:type="spellEnd"/>
      <w:r>
        <w:t xml:space="preserve"> </w:t>
      </w:r>
      <w:proofErr w:type="gramStart"/>
      <w:r>
        <w:t>Robinson(</w:t>
      </w:r>
      <w:proofErr w:type="gramEnd"/>
      <w:r>
        <w:t>Executive Director) met with the council to give an update.  There are currently fifty-</w:t>
      </w:r>
      <w:proofErr w:type="gramStart"/>
      <w:r>
        <w:t>nine(</w:t>
      </w:r>
      <w:proofErr w:type="gramEnd"/>
      <w:r>
        <w:t>59) children</w:t>
      </w:r>
      <w:r w:rsidR="00261928">
        <w:t xml:space="preserve"> </w:t>
      </w:r>
      <w:r>
        <w:t>attending full or part-time.  In addition to this are school-age children that will be attending camps during the summer.  The facility is open year-round from 6:45 a.m. to 5:30 p.m.  They accept children starting at six weeks to twelve</w:t>
      </w:r>
      <w:r w:rsidR="00261928">
        <w:t xml:space="preserve"> </w:t>
      </w:r>
      <w:r>
        <w:t>years old.  Their staff consists of ten full-time, three part-time</w:t>
      </w:r>
      <w:r w:rsidR="00420390">
        <w:t xml:space="preserve"> and three additional staff workers during the summer months.  There are four certified teachers as well as additional staff have associate’s degrees in Early Childhood Education or are currently working towards that.  They conduct multi-generational activities with the Heritage Nursing Home and Cherry Corner Estates.  The facility also offers full day preschool during the summer months and during school breaks.  They offer nature based outdoor classroom environment as well as an Edible Schoolyard garden.  TVCDC accepts childcare subsidy through the state for those families that qualify.  They are participating in the state quality rating </w:t>
      </w:r>
      <w:r w:rsidR="009070B5">
        <w:t>system;</w:t>
      </w:r>
      <w:r w:rsidR="00420390">
        <w:t xml:space="preserve"> Step </w:t>
      </w:r>
      <w:proofErr w:type="gramStart"/>
      <w:r w:rsidR="00420390">
        <w:t>Up</w:t>
      </w:r>
      <w:proofErr w:type="gramEnd"/>
      <w:r w:rsidR="00420390">
        <w:t xml:space="preserve"> Quality and they are currently working on </w:t>
      </w:r>
      <w:r w:rsidR="009070B5">
        <w:t xml:space="preserve">Step </w:t>
      </w:r>
      <w:r w:rsidR="00420390">
        <w:t>2.</w:t>
      </w:r>
    </w:p>
    <w:p w:rsidR="00BC7A48" w:rsidRDefault="00BC7A48" w:rsidP="00017A55">
      <w:pPr>
        <w:pStyle w:val="NoSpacing"/>
      </w:pPr>
      <w:r>
        <w:t xml:space="preserve">     Amanda Hajny, Cherry Corner Estates Administrator, met with the council to </w:t>
      </w:r>
      <w:r w:rsidR="0070790B">
        <w:t>give her quarterly report.  The facility currently has</w:t>
      </w:r>
      <w:r>
        <w:t xml:space="preserve"> four vacancies and eleven residents.  They have replaced two air conditioning units and </w:t>
      </w:r>
      <w:r w:rsidR="0070790B">
        <w:t xml:space="preserve">have </w:t>
      </w:r>
      <w:r>
        <w:t>concerns others may have to be replaced.</w:t>
      </w:r>
      <w:r w:rsidR="0070790B">
        <w:t xml:space="preserve">  She stated they have checked into setting up a </w:t>
      </w:r>
      <w:r w:rsidR="009070B5">
        <w:t>website,</w:t>
      </w:r>
      <w:r w:rsidR="0070790B">
        <w:t xml:space="preserve"> but the costs are </w:t>
      </w:r>
      <w:r w:rsidR="009070B5">
        <w:t>prohibitive,</w:t>
      </w:r>
      <w:r w:rsidR="0070790B">
        <w:t xml:space="preserve"> and she was wondering if there was a way they could piggy back on the City website, they would be willing to pay if there was a fee for them to do so.  The council didn’t think there would be a fee but told her to contact Jarrod McCartney as he is the administrator of the website.  After a brief discussion, Horne made the motion and was seconded by Beitler to allow Cherry Corner Estate to use the City website and if any fees are involved, Cherry Corner would stand the costs.  Motion carried.</w:t>
      </w:r>
    </w:p>
    <w:p w:rsidR="00CB709B" w:rsidRDefault="00CB709B" w:rsidP="00017A55">
      <w:pPr>
        <w:pStyle w:val="NoSpacing"/>
      </w:pPr>
      <w:r>
        <w:t xml:space="preserve">     Next the Mayor asked if there were any Public </w:t>
      </w:r>
      <w:proofErr w:type="gramStart"/>
      <w:r>
        <w:t>Comments?</w:t>
      </w:r>
      <w:proofErr w:type="gramEnd"/>
      <w:r>
        <w:t xml:space="preserve">  Amanda Hajny asked about shade at the swimming pool where the parents sit.  There was some discussion and the council said they would check into it.    She also asked if a Speed Limit Sign could be posted on the road going to the Cemetery as people seem to fly by Cherry Corner Estates.  This will also be </w:t>
      </w:r>
      <w:r w:rsidR="009070B5">
        <w:t>investigated</w:t>
      </w:r>
      <w:r>
        <w:t xml:space="preserve">.  Brenda Knehans asked if the council would consider putting up Welcome Flags next July when a family holds a </w:t>
      </w:r>
      <w:r w:rsidR="009070B5">
        <w:t>three-day</w:t>
      </w:r>
      <w:r>
        <w:t xml:space="preserve"> family reunion in Red </w:t>
      </w:r>
      <w:proofErr w:type="gramStart"/>
      <w:r>
        <w:t>Cloud?</w:t>
      </w:r>
      <w:proofErr w:type="gramEnd"/>
      <w:r>
        <w:t xml:space="preserve">  Then she asked about the whistle.  City Superintendent Clark stated the whistle has been cleaned up and painted and will now be moved over by the Fire Hall.  Hoping to get that done this week.</w:t>
      </w:r>
      <w:r w:rsidR="004667A9">
        <w:t xml:space="preserve">  Councilman Horne asked if the Dip Sign on the 7</w:t>
      </w:r>
      <w:r w:rsidR="004667A9" w:rsidRPr="004667A9">
        <w:rPr>
          <w:vertAlign w:val="superscript"/>
        </w:rPr>
        <w:t>th</w:t>
      </w:r>
      <w:r w:rsidR="004667A9">
        <w:t xml:space="preserve"> and Jefferson could be </w:t>
      </w:r>
      <w:proofErr w:type="gramStart"/>
      <w:r w:rsidR="004667A9">
        <w:t>removed?</w:t>
      </w:r>
      <w:proofErr w:type="gramEnd"/>
      <w:r w:rsidR="004667A9">
        <w:t xml:space="preserve">  Attorney McCracken will check into procedure for removing a sign.</w:t>
      </w:r>
    </w:p>
    <w:p w:rsidR="004667A9" w:rsidRDefault="004667A9" w:rsidP="00017A55">
      <w:pPr>
        <w:pStyle w:val="NoSpacing"/>
      </w:pPr>
      <w:r>
        <w:t xml:space="preserve">     Horne made the motion and was seconded by Mahin to approve the minutes with correcting the address of 506 </w:t>
      </w:r>
      <w:proofErr w:type="gramStart"/>
      <w:r>
        <w:t>North</w:t>
      </w:r>
      <w:proofErr w:type="gramEnd"/>
      <w:r>
        <w:t xml:space="preserve"> Cherry to 506 North Seward.  Motion carried.</w:t>
      </w:r>
    </w:p>
    <w:p w:rsidR="004667A9" w:rsidRDefault="004667A9" w:rsidP="00017A55">
      <w:pPr>
        <w:pStyle w:val="NoSpacing"/>
      </w:pPr>
      <w:r>
        <w:t xml:space="preserve">     Beitler made the motion and was seconded by Horne to approve the Financial Reports and City Sales Tax Report.  Motion carried.  The City Sales Tax for March received in May was $15,603.21 compared to $14,937.38 for the same month last year.  </w:t>
      </w:r>
    </w:p>
    <w:p w:rsidR="004667A9" w:rsidRDefault="004667A9" w:rsidP="00017A55">
      <w:pPr>
        <w:pStyle w:val="NoSpacing"/>
      </w:pPr>
      <w:r>
        <w:lastRenderedPageBreak/>
        <w:t xml:space="preserve">     Horne made the motion and was seconded by Beitler to approve all claims presented to the council for payment.  Motion carried.</w:t>
      </w:r>
    </w:p>
    <w:p w:rsidR="004667A9" w:rsidRDefault="004667A9" w:rsidP="00017A55">
      <w:pPr>
        <w:pStyle w:val="NoSpacing"/>
      </w:pPr>
      <w:r>
        <w:t xml:space="preserve">     </w:t>
      </w:r>
      <w:r w:rsidR="00C028FE">
        <w:t>Horne made the motion and was seconded by Beitler to approve the payment of $2,025 to JEO for Electric Efficiency Study #16-PP-009.  Motion carried.  Horne then made the motion and was seconded by Beitler to approve Drawdown #12 in the amount of $2,025.  Motion carried.</w:t>
      </w:r>
    </w:p>
    <w:p w:rsidR="00C028FE" w:rsidRDefault="00C028FE" w:rsidP="00017A55">
      <w:pPr>
        <w:pStyle w:val="NoSpacing"/>
      </w:pPr>
      <w:r>
        <w:t xml:space="preserve">     Horne made the motion and was seconded by Beitler to appoint Jackie Klein to the Red Cloud Housing Authority Board.  Motion carried.</w:t>
      </w:r>
    </w:p>
    <w:p w:rsidR="00C028FE" w:rsidRDefault="00C028FE" w:rsidP="00017A55">
      <w:pPr>
        <w:pStyle w:val="NoSpacing"/>
      </w:pPr>
      <w:r>
        <w:t xml:space="preserve">     Mahin made the motion and was seconded by Beitler to appoint Lana </w:t>
      </w:r>
      <w:proofErr w:type="spellStart"/>
      <w:r>
        <w:t>Tietjen</w:t>
      </w:r>
      <w:proofErr w:type="spellEnd"/>
      <w:r>
        <w:t xml:space="preserve"> to the Library Board.  </w:t>
      </w:r>
      <w:r w:rsidR="009070B5">
        <w:t>Motion carried</w:t>
      </w:r>
      <w:r>
        <w:t>.</w:t>
      </w:r>
    </w:p>
    <w:p w:rsidR="00A3180A" w:rsidRDefault="00A3180A" w:rsidP="00017A55">
      <w:pPr>
        <w:pStyle w:val="NoSpacing"/>
      </w:pPr>
      <w:r>
        <w:t xml:space="preserve">     Mahin made the motion and was seconded by Beitler to appoint Lana </w:t>
      </w:r>
      <w:proofErr w:type="spellStart"/>
      <w:r>
        <w:t>Tietjen</w:t>
      </w:r>
      <w:proofErr w:type="spellEnd"/>
      <w:r>
        <w:t xml:space="preserve"> to the Historic Preservation Commission.  Motion carried.</w:t>
      </w:r>
    </w:p>
    <w:p w:rsidR="00A3180A" w:rsidRDefault="00A3180A" w:rsidP="00017A55">
      <w:pPr>
        <w:pStyle w:val="NoSpacing"/>
      </w:pPr>
      <w:r>
        <w:t xml:space="preserve">     Horne made the motion and was seconded by Mahin to pass Resolution #707 which allows for Highways 281 &amp; 136 to be closed for </w:t>
      </w:r>
      <w:r w:rsidR="009070B5">
        <w:t>Streetcar</w:t>
      </w:r>
      <w:r>
        <w:t xml:space="preserve"> Days on August 3, 2019.  Motion carried.</w:t>
      </w:r>
    </w:p>
    <w:p w:rsidR="00A3180A" w:rsidRDefault="00A3180A" w:rsidP="00017A55">
      <w:pPr>
        <w:pStyle w:val="NoSpacing"/>
      </w:pPr>
      <w:r>
        <w:t xml:space="preserve">     Superintendent Clark gave his monthly report.  Generators # 2 and #3 were tested on the 8</w:t>
      </w:r>
      <w:r w:rsidRPr="00A3180A">
        <w:rPr>
          <w:vertAlign w:val="superscript"/>
        </w:rPr>
        <w:t>th</w:t>
      </w:r>
      <w:r>
        <w:t xml:space="preserve"> of the month.  Had trouble keeping stable voltage on the #2 generator.  Discovered that the </w:t>
      </w:r>
      <w:proofErr w:type="spellStart"/>
      <w:r>
        <w:t>exiter</w:t>
      </w:r>
      <w:proofErr w:type="spellEnd"/>
      <w:r>
        <w:t xml:space="preserve"> belts are loose and stretched, so they replaced all the belts except for #5 as it takes a different belt.  As far as the mapping goes on the utilities, JEO will be out in a couple of weeks.  The utility crew has started with some locating.  ECM Insurance representative was here to inspect the Power Plant.  Passed the inspection.  He informed the council he had attended an ACE meeting in Kearney recently.  Met with FEMA representative on the 28</w:t>
      </w:r>
      <w:r w:rsidRPr="00A3180A">
        <w:rPr>
          <w:vertAlign w:val="superscript"/>
        </w:rPr>
        <w:t>th</w:t>
      </w:r>
      <w:r>
        <w:t xml:space="preserve"> of May.  Went over documentation FEMA needs from us and the time frame for various reports.  The new lights have been installed in the Community Center Multi-purpose room</w:t>
      </w:r>
      <w:r w:rsidR="00226D35">
        <w:t xml:space="preserve">.  Have one bulb that is </w:t>
      </w:r>
      <w:r w:rsidR="009070B5">
        <w:t>defective,</w:t>
      </w:r>
      <w:r w:rsidR="00226D35">
        <w:t xml:space="preserve"> and it will be replaced.  Prepared the swimming pool for opening on Memorial weekend.  In </w:t>
      </w:r>
      <w:r w:rsidR="009070B5">
        <w:t>general,</w:t>
      </w:r>
      <w:r w:rsidR="00226D35">
        <w:t xml:space="preserve"> it was a very busy month and with everyone working together everything got done before the Memorial weekend.  </w:t>
      </w:r>
    </w:p>
    <w:p w:rsidR="00226D35" w:rsidRDefault="00226D35" w:rsidP="00017A55">
      <w:pPr>
        <w:pStyle w:val="NoSpacing"/>
      </w:pPr>
      <w:r>
        <w:t xml:space="preserve">     The following permits were issued since the last meeting:  4’ x 172’ fence for Brian Shipman, chicken coop for Pat Long, fencing for chickens for Pat Long, </w:t>
      </w:r>
      <w:r w:rsidR="009070B5">
        <w:t>Quonset</w:t>
      </w:r>
      <w:r>
        <w:t xml:space="preserve">, greenhouse and storage container were approved for John D. Disney, chain link fence for dogs for Michael </w:t>
      </w:r>
      <w:proofErr w:type="spellStart"/>
      <w:r>
        <w:t>Varesi</w:t>
      </w:r>
      <w:proofErr w:type="spellEnd"/>
      <w:r>
        <w:t xml:space="preserve">, 4’ x 330’ fence for </w:t>
      </w:r>
      <w:proofErr w:type="spellStart"/>
      <w:r>
        <w:t>Jeremie</w:t>
      </w:r>
      <w:proofErr w:type="spellEnd"/>
      <w:r>
        <w:t xml:space="preserve"> </w:t>
      </w:r>
      <w:proofErr w:type="spellStart"/>
      <w:r>
        <w:t>Trew</w:t>
      </w:r>
      <w:proofErr w:type="spellEnd"/>
      <w:r>
        <w:t xml:space="preserve">, 8’ x 24’ concrete deck to replace existing deck for Jose Rodriguez, 8’6” x 21’ concrete deck to replace existing deck </w:t>
      </w:r>
      <w:r w:rsidR="00261928">
        <w:t xml:space="preserve"> for Lindsey Rodriguez </w:t>
      </w:r>
      <w:r>
        <w:t>and shed addition to garage for William Figgins.</w:t>
      </w:r>
    </w:p>
    <w:p w:rsidR="00226D35" w:rsidRDefault="00226D35" w:rsidP="00017A55">
      <w:pPr>
        <w:pStyle w:val="NoSpacing"/>
      </w:pPr>
      <w:r>
        <w:t xml:space="preserve">     Attorney McCracken stated he had prepared an ordinance for banning of </w:t>
      </w:r>
      <w:proofErr w:type="spellStart"/>
      <w:r>
        <w:t>u-turn</w:t>
      </w:r>
      <w:proofErr w:type="spellEnd"/>
      <w:r>
        <w:t>/j-turns in the business district.  Don Theobald had concerns about passing the ordinance and if it was necessary.  The council and Sheriff’s Department feel it is necessary to ban such turns</w:t>
      </w:r>
      <w:r w:rsidR="00425AF4">
        <w:t>, mostly for safety concerns</w:t>
      </w:r>
      <w:r>
        <w:t xml:space="preserve">.  </w:t>
      </w:r>
      <w:r w:rsidR="00425AF4">
        <w:t xml:space="preserve">Horne made the motion and was seconded by Mahin to introduce Ordinance #648:  An ordinance of the City of Red Cloud, Nebraska, to amend 5-204 of the Municipal Code of the City of Red Cloud, Nebraska related to traffic regulations; to prohibit turning from one side of the street across the other to park, on portions of Fourth Avenue and Webster Streets.  Motion carried.  Horne then made the motion and was seconded by Beitler to suspend the statutory rule requiring reading on three different </w:t>
      </w:r>
      <w:proofErr w:type="gramStart"/>
      <w:r w:rsidR="00425AF4">
        <w:t>days(</w:t>
      </w:r>
      <w:proofErr w:type="gramEnd"/>
      <w:r w:rsidR="00425AF4">
        <w:t xml:space="preserve">meetings).  Motion carried.  Horne then made the motion and was seconded by Mahin to publish said ordinance in pamphlet form.  Motion carried.  On Fourth Avenue this </w:t>
      </w:r>
      <w:r w:rsidR="009070B5">
        <w:t>will be</w:t>
      </w:r>
      <w:r w:rsidR="00261928">
        <w:t xml:space="preserve"> </w:t>
      </w:r>
      <w:r w:rsidR="00425AF4">
        <w:t xml:space="preserve">prohibited between Elm Street and Cedar Street and on Webster </w:t>
      </w:r>
      <w:proofErr w:type="gramStart"/>
      <w:r w:rsidR="00425AF4">
        <w:t>between First Avenue to Sixth Avenue</w:t>
      </w:r>
      <w:proofErr w:type="gramEnd"/>
      <w:r w:rsidR="00425AF4">
        <w:t>.  Copies of the full ordinance is available at City Hall.  Next Mahin made the motion and was seconded by Beitler to introduce Ordinance #649:  An ordinance of the City of Red Cloud, Nebraska, to vacate a portion of Tenth Avenue</w:t>
      </w:r>
      <w:r w:rsidR="002C60B8">
        <w:t xml:space="preserve"> located between Lot Twelve(12), Block One(1) and Lot One(1), Block 4, all in Fairview Subdivision of Red Cloud, Webster County, Nebraska.  Beitler, Mahin voted yea, while Horne voted nay.  Motion carried.  Mahin then made the motion and was seconded by Beitler to suspend the reading of said ordinance at three separate meetings.  Beitler, Mahin voted yea, while Horne voted nay.  Motion carried.  Mahin made the motion and was seconded by Beitler to publish said ordinance in pamphlet form.  Mahin, Beitler vote yea, while Horne voted nay.  Motion carried.</w:t>
      </w:r>
    </w:p>
    <w:p w:rsidR="002C60B8" w:rsidRDefault="002C60B8" w:rsidP="00017A55">
      <w:pPr>
        <w:pStyle w:val="NoSpacing"/>
      </w:pPr>
      <w:r>
        <w:lastRenderedPageBreak/>
        <w:t xml:space="preserve">     McCracken stated there were no update</w:t>
      </w:r>
      <w:r w:rsidR="00422F20">
        <w:t>s</w:t>
      </w:r>
      <w:r>
        <w:t xml:space="preserve"> on the Dam Project.  He has been in negotiation with US Cellular on their new tower.  There was also some discussion on “Vendor Permits”.  All these years the council has never charged for vendors selling their products &amp;/or services.  Yet sometimes they are hooking to City utilities.  A couple samples of permits were presented to the council.  McCracken and Clerk Meline will come up with a permit to present to the council at their July meeting.</w:t>
      </w:r>
      <w:r w:rsidR="00523DB0">
        <w:t xml:space="preserve">  Prosecuting Attorney John Hodge was in attendance and he and the council discussed the nuisance properties going to court.</w:t>
      </w:r>
    </w:p>
    <w:p w:rsidR="002C60B8" w:rsidRDefault="002C60B8" w:rsidP="00017A55">
      <w:pPr>
        <w:pStyle w:val="NoSpacing"/>
      </w:pPr>
      <w:r>
        <w:t xml:space="preserve">     Next the Mayor had asked to put on the agenda </w:t>
      </w:r>
      <w:r w:rsidR="00261928">
        <w:t>concerning</w:t>
      </w:r>
      <w:r>
        <w:t xml:space="preserve"> the replacement of the City Clerk up</w:t>
      </w:r>
      <w:r w:rsidR="00523DB0">
        <w:t xml:space="preserve">on her retirement in March of 2020.  After some discussion it was decided to start advertising in August as they would like to have someone hired by October to start a </w:t>
      </w:r>
      <w:r w:rsidR="009070B5">
        <w:t>six-month</w:t>
      </w:r>
      <w:r w:rsidR="00523DB0">
        <w:t xml:space="preserve"> </w:t>
      </w:r>
      <w:r w:rsidR="009070B5">
        <w:t>training period</w:t>
      </w:r>
      <w:r w:rsidR="00523DB0">
        <w:t xml:space="preserve"> with the current City Clerk.</w:t>
      </w:r>
    </w:p>
    <w:p w:rsidR="00523DB0" w:rsidRDefault="00523DB0" w:rsidP="00017A55">
      <w:pPr>
        <w:pStyle w:val="NoSpacing"/>
      </w:pPr>
      <w:r>
        <w:t xml:space="preserve">     Horne made the motion and was seconded by Beitler to enter into executive session at 9:02 p.m</w:t>
      </w:r>
      <w:proofErr w:type="gramStart"/>
      <w:r>
        <w:t>.-</w:t>
      </w:r>
      <w:proofErr w:type="gramEnd"/>
      <w:r>
        <w:t xml:space="preserve"> for an employee evaluation.  Motion carried.  Horne made the motion and was seconded by Mahin to resume the open meeting at 9:10 p.m.  Motion carried.  Horne made the motion and was seconded by Beitler to approve a raise for a lineman.  Motion carried.  </w:t>
      </w:r>
    </w:p>
    <w:p w:rsidR="00523DB0" w:rsidRDefault="00523DB0" w:rsidP="00017A55">
      <w:pPr>
        <w:pStyle w:val="NoSpacing"/>
      </w:pPr>
      <w:r>
        <w:t xml:space="preserve">     As there was no further business to be had and done by the Mayor and City Council, Beitler made the motion and was seconded by Horne to adjourn said meeting at 9:11 p.m.  Motion carried.</w:t>
      </w:r>
    </w:p>
    <w:p w:rsidR="00523DB0" w:rsidRDefault="00523DB0" w:rsidP="00017A55">
      <w:pPr>
        <w:pStyle w:val="NoSpacing"/>
      </w:pPr>
      <w:r>
        <w:t xml:space="preserve">     The next regular meeting of the Mayor and City Council will be held on Tuesday, July 2, 2019 at 7:00 p.m.</w:t>
      </w:r>
    </w:p>
    <w:p w:rsidR="00523DB0" w:rsidRDefault="00523DB0" w:rsidP="00017A55">
      <w:pPr>
        <w:pStyle w:val="NoSpacing"/>
      </w:pPr>
      <w:r>
        <w:t xml:space="preserve">     The following is a complete listing of all claims presented for payment.</w:t>
      </w:r>
    </w:p>
    <w:p w:rsidR="00523DB0" w:rsidRDefault="00523DB0" w:rsidP="00683300">
      <w:pPr>
        <w:pStyle w:val="NoSpacing"/>
        <w:tabs>
          <w:tab w:val="left" w:pos="0"/>
          <w:tab w:val="left" w:pos="720"/>
          <w:tab w:val="right" w:pos="8640"/>
        </w:tabs>
      </w:pPr>
      <w:r>
        <w:t xml:space="preserve">     </w:t>
      </w:r>
      <w:r w:rsidR="00683300">
        <w:tab/>
        <w:t>C &amp; D Service Center, repairs</w:t>
      </w:r>
      <w:r w:rsidR="00683300">
        <w:tab/>
        <w:t>324.36</w:t>
      </w:r>
    </w:p>
    <w:p w:rsidR="00683300" w:rsidRDefault="00683300" w:rsidP="00683300">
      <w:pPr>
        <w:pStyle w:val="NoSpacing"/>
        <w:tabs>
          <w:tab w:val="left" w:pos="0"/>
          <w:tab w:val="left" w:pos="720"/>
          <w:tab w:val="right" w:pos="8640"/>
        </w:tabs>
      </w:pPr>
      <w:r>
        <w:tab/>
        <w:t>Withholding, 5/16 payroll taxes</w:t>
      </w:r>
      <w:r>
        <w:tab/>
        <w:t>1,095.52</w:t>
      </w:r>
    </w:p>
    <w:p w:rsidR="00683300" w:rsidRDefault="00683300" w:rsidP="00683300">
      <w:pPr>
        <w:pStyle w:val="NoSpacing"/>
        <w:tabs>
          <w:tab w:val="left" w:pos="0"/>
          <w:tab w:val="left" w:pos="720"/>
          <w:tab w:val="right" w:pos="8640"/>
        </w:tabs>
      </w:pPr>
      <w:r>
        <w:tab/>
        <w:t>Social Security, 5/16 payroll taxes</w:t>
      </w:r>
      <w:r>
        <w:tab/>
        <w:t>1,908.64</w:t>
      </w:r>
    </w:p>
    <w:p w:rsidR="00683300" w:rsidRDefault="00683300" w:rsidP="00683300">
      <w:pPr>
        <w:pStyle w:val="NoSpacing"/>
        <w:tabs>
          <w:tab w:val="left" w:pos="0"/>
          <w:tab w:val="left" w:pos="720"/>
          <w:tab w:val="right" w:pos="8640"/>
        </w:tabs>
      </w:pPr>
      <w:r>
        <w:tab/>
        <w:t>Medicare, 5/16 payroll taxes</w:t>
      </w:r>
      <w:r>
        <w:tab/>
        <w:t>446.40</w:t>
      </w:r>
    </w:p>
    <w:p w:rsidR="00683300" w:rsidRDefault="00683300" w:rsidP="00683300">
      <w:pPr>
        <w:pStyle w:val="NoSpacing"/>
        <w:tabs>
          <w:tab w:val="left" w:pos="0"/>
          <w:tab w:val="left" w:pos="720"/>
          <w:tab w:val="right" w:pos="8640"/>
        </w:tabs>
      </w:pPr>
      <w:r>
        <w:tab/>
        <w:t>Nationwide, 5/16 payroll retirement contribution</w:t>
      </w:r>
      <w:r>
        <w:tab/>
        <w:t>1,308.16</w:t>
      </w:r>
    </w:p>
    <w:p w:rsidR="00683300" w:rsidRDefault="00683300" w:rsidP="00683300">
      <w:pPr>
        <w:pStyle w:val="NoSpacing"/>
        <w:tabs>
          <w:tab w:val="left" w:pos="0"/>
          <w:tab w:val="left" w:pos="720"/>
          <w:tab w:val="right" w:pos="8640"/>
        </w:tabs>
      </w:pPr>
      <w:r>
        <w:tab/>
        <w:t>State Income Tax, for the month of May</w:t>
      </w:r>
      <w:r>
        <w:tab/>
        <w:t>865.96</w:t>
      </w:r>
    </w:p>
    <w:p w:rsidR="00683300" w:rsidRDefault="00683300" w:rsidP="00683300">
      <w:pPr>
        <w:pStyle w:val="NoSpacing"/>
        <w:tabs>
          <w:tab w:val="left" w:pos="0"/>
          <w:tab w:val="left" w:pos="720"/>
          <w:tab w:val="right" w:pos="8640"/>
        </w:tabs>
      </w:pPr>
      <w:r>
        <w:tab/>
        <w:t>AFLAC, insurance-payroll deducted</w:t>
      </w:r>
      <w:r>
        <w:tab/>
        <w:t>269.81</w:t>
      </w:r>
    </w:p>
    <w:p w:rsidR="00683300" w:rsidRDefault="00683300" w:rsidP="00683300">
      <w:pPr>
        <w:pStyle w:val="NoSpacing"/>
        <w:tabs>
          <w:tab w:val="left" w:pos="0"/>
          <w:tab w:val="left" w:pos="720"/>
          <w:tab w:val="right" w:pos="8640"/>
        </w:tabs>
      </w:pPr>
      <w:r>
        <w:tab/>
        <w:t>Presto X, pest control</w:t>
      </w:r>
      <w:r>
        <w:tab/>
        <w:t>110.21</w:t>
      </w:r>
    </w:p>
    <w:p w:rsidR="00683300" w:rsidRDefault="00683300" w:rsidP="00683300">
      <w:pPr>
        <w:pStyle w:val="NoSpacing"/>
        <w:tabs>
          <w:tab w:val="left" w:pos="0"/>
          <w:tab w:val="left" w:pos="720"/>
          <w:tab w:val="right" w:pos="8640"/>
        </w:tabs>
      </w:pPr>
      <w:r>
        <w:tab/>
        <w:t>Red Cloud Chief, legal printing</w:t>
      </w:r>
      <w:r>
        <w:tab/>
        <w:t>871.12</w:t>
      </w:r>
    </w:p>
    <w:p w:rsidR="00683300" w:rsidRDefault="00683300" w:rsidP="00683300">
      <w:pPr>
        <w:pStyle w:val="NoSpacing"/>
        <w:tabs>
          <w:tab w:val="left" w:pos="0"/>
          <w:tab w:val="left" w:pos="720"/>
          <w:tab w:val="right" w:pos="8640"/>
        </w:tabs>
      </w:pPr>
      <w:r>
        <w:tab/>
        <w:t>R &amp; M Disposal, trash pick up</w:t>
      </w:r>
      <w:r>
        <w:tab/>
        <w:t>11,978.00</w:t>
      </w:r>
    </w:p>
    <w:p w:rsidR="00683300" w:rsidRDefault="00683300" w:rsidP="00683300">
      <w:pPr>
        <w:pStyle w:val="NoSpacing"/>
        <w:tabs>
          <w:tab w:val="left" w:pos="0"/>
          <w:tab w:val="left" w:pos="720"/>
          <w:tab w:val="right" w:pos="8640"/>
        </w:tabs>
      </w:pPr>
      <w:r>
        <w:tab/>
        <w:t>The Lincoln National Life, life insurance</w:t>
      </w:r>
      <w:r>
        <w:tab/>
        <w:t>234.51</w:t>
      </w:r>
    </w:p>
    <w:p w:rsidR="00683300" w:rsidRDefault="00683300" w:rsidP="00683300">
      <w:pPr>
        <w:pStyle w:val="NoSpacing"/>
        <w:tabs>
          <w:tab w:val="left" w:pos="0"/>
          <w:tab w:val="left" w:pos="720"/>
          <w:tab w:val="right" w:pos="8640"/>
        </w:tabs>
      </w:pPr>
      <w:r>
        <w:tab/>
        <w:t>Great Plains, telephone bill</w:t>
      </w:r>
      <w:r>
        <w:tab/>
        <w:t>985.49</w:t>
      </w:r>
    </w:p>
    <w:p w:rsidR="00683300" w:rsidRDefault="00683300" w:rsidP="00683300">
      <w:pPr>
        <w:pStyle w:val="NoSpacing"/>
        <w:tabs>
          <w:tab w:val="left" w:pos="0"/>
          <w:tab w:val="left" w:pos="720"/>
          <w:tab w:val="right" w:pos="8640"/>
        </w:tabs>
      </w:pPr>
      <w:r>
        <w:tab/>
        <w:t>BCBS, health insurance</w:t>
      </w:r>
      <w:r>
        <w:tab/>
        <w:t>8,143.87</w:t>
      </w:r>
    </w:p>
    <w:p w:rsidR="00683300" w:rsidRDefault="00683300" w:rsidP="00683300">
      <w:pPr>
        <w:pStyle w:val="NoSpacing"/>
        <w:tabs>
          <w:tab w:val="left" w:pos="0"/>
          <w:tab w:val="left" w:pos="720"/>
          <w:tab w:val="right" w:pos="8640"/>
        </w:tabs>
      </w:pPr>
      <w:r>
        <w:tab/>
        <w:t>Various, business insurance</w:t>
      </w:r>
      <w:r>
        <w:tab/>
        <w:t>7,358.16</w:t>
      </w:r>
    </w:p>
    <w:p w:rsidR="00683300" w:rsidRDefault="00683300" w:rsidP="00683300">
      <w:pPr>
        <w:pStyle w:val="NoSpacing"/>
        <w:tabs>
          <w:tab w:val="left" w:pos="0"/>
          <w:tab w:val="left" w:pos="720"/>
          <w:tab w:val="right" w:pos="8640"/>
        </w:tabs>
      </w:pPr>
      <w:r>
        <w:tab/>
        <w:t>Various, officer’s salary</w:t>
      </w:r>
      <w:r>
        <w:tab/>
        <w:t>695.82</w:t>
      </w:r>
    </w:p>
    <w:p w:rsidR="00683300" w:rsidRDefault="00683300" w:rsidP="00683300">
      <w:pPr>
        <w:pStyle w:val="NoSpacing"/>
        <w:tabs>
          <w:tab w:val="left" w:pos="0"/>
          <w:tab w:val="left" w:pos="720"/>
          <w:tab w:val="right" w:pos="8640"/>
        </w:tabs>
      </w:pPr>
      <w:r>
        <w:tab/>
        <w:t>Various, to economic development</w:t>
      </w:r>
      <w:r>
        <w:tab/>
        <w:t>2,083.35</w:t>
      </w:r>
    </w:p>
    <w:p w:rsidR="00683300" w:rsidRDefault="00683300" w:rsidP="00683300">
      <w:pPr>
        <w:pStyle w:val="NoSpacing"/>
        <w:tabs>
          <w:tab w:val="left" w:pos="0"/>
          <w:tab w:val="left" w:pos="720"/>
          <w:tab w:val="right" w:pos="8640"/>
        </w:tabs>
      </w:pPr>
      <w:r>
        <w:tab/>
        <w:t>Various, to general</w:t>
      </w:r>
      <w:r>
        <w:tab/>
        <w:t>2,499.99</w:t>
      </w:r>
    </w:p>
    <w:p w:rsidR="00683300" w:rsidRDefault="00683300" w:rsidP="00683300">
      <w:pPr>
        <w:pStyle w:val="NoSpacing"/>
        <w:tabs>
          <w:tab w:val="left" w:pos="0"/>
          <w:tab w:val="left" w:pos="720"/>
          <w:tab w:val="right" w:pos="8640"/>
        </w:tabs>
      </w:pPr>
      <w:r>
        <w:tab/>
        <w:t>Various, to BOT</w:t>
      </w:r>
      <w:r>
        <w:tab/>
        <w:t>833.34</w:t>
      </w:r>
    </w:p>
    <w:p w:rsidR="00683300" w:rsidRDefault="00683300" w:rsidP="00683300">
      <w:pPr>
        <w:pStyle w:val="NoSpacing"/>
        <w:tabs>
          <w:tab w:val="left" w:pos="0"/>
          <w:tab w:val="left" w:pos="720"/>
          <w:tab w:val="right" w:pos="8640"/>
        </w:tabs>
      </w:pPr>
      <w:r>
        <w:tab/>
        <w:t>Various, to Historic Preservation</w:t>
      </w:r>
      <w:r>
        <w:tab/>
        <w:t>500.01</w:t>
      </w:r>
    </w:p>
    <w:p w:rsidR="00683300" w:rsidRDefault="00683300" w:rsidP="00683300">
      <w:pPr>
        <w:pStyle w:val="NoSpacing"/>
        <w:tabs>
          <w:tab w:val="left" w:pos="0"/>
          <w:tab w:val="left" w:pos="720"/>
          <w:tab w:val="right" w:pos="8640"/>
        </w:tabs>
      </w:pPr>
      <w:r>
        <w:tab/>
        <w:t>Nationwide, 6/1 retirement contributions</w:t>
      </w:r>
      <w:r>
        <w:tab/>
        <w:t>1,408.54</w:t>
      </w:r>
    </w:p>
    <w:p w:rsidR="00683300" w:rsidRDefault="00683300" w:rsidP="00683300">
      <w:pPr>
        <w:pStyle w:val="NoSpacing"/>
        <w:tabs>
          <w:tab w:val="left" w:pos="0"/>
          <w:tab w:val="left" w:pos="720"/>
          <w:tab w:val="right" w:pos="8640"/>
        </w:tabs>
      </w:pPr>
      <w:r>
        <w:tab/>
        <w:t>Withholding, 6/1 payroll taxes</w:t>
      </w:r>
      <w:r>
        <w:tab/>
        <w:t>1,239.72</w:t>
      </w:r>
    </w:p>
    <w:p w:rsidR="00683300" w:rsidRDefault="00683300" w:rsidP="00683300">
      <w:pPr>
        <w:pStyle w:val="NoSpacing"/>
        <w:tabs>
          <w:tab w:val="left" w:pos="0"/>
          <w:tab w:val="left" w:pos="720"/>
          <w:tab w:val="right" w:pos="8640"/>
        </w:tabs>
      </w:pPr>
      <w:r>
        <w:tab/>
        <w:t>Social Security, 6/</w:t>
      </w:r>
      <w:r w:rsidR="009070B5">
        <w:t>1 payroll</w:t>
      </w:r>
      <w:r>
        <w:t xml:space="preserve"> taxes</w:t>
      </w:r>
      <w:r>
        <w:tab/>
        <w:t>2</w:t>
      </w:r>
      <w:r w:rsidR="00D143A6">
        <w:t>,</w:t>
      </w:r>
      <w:r>
        <w:t>262.42</w:t>
      </w:r>
    </w:p>
    <w:p w:rsidR="00683300" w:rsidRDefault="00F17E5A" w:rsidP="00683300">
      <w:pPr>
        <w:pStyle w:val="NoSpacing"/>
        <w:tabs>
          <w:tab w:val="left" w:pos="0"/>
          <w:tab w:val="left" w:pos="720"/>
          <w:tab w:val="right" w:pos="8640"/>
        </w:tabs>
      </w:pPr>
      <w:r>
        <w:tab/>
        <w:t>Medicare, 6/1 payroll taxes</w:t>
      </w:r>
      <w:r>
        <w:tab/>
        <w:t>529.12</w:t>
      </w:r>
    </w:p>
    <w:p w:rsidR="00F17E5A" w:rsidRDefault="00F17E5A" w:rsidP="00683300">
      <w:pPr>
        <w:pStyle w:val="NoSpacing"/>
        <w:tabs>
          <w:tab w:val="left" w:pos="0"/>
          <w:tab w:val="left" w:pos="720"/>
          <w:tab w:val="right" w:pos="8640"/>
        </w:tabs>
      </w:pPr>
      <w:r>
        <w:tab/>
        <w:t>Landmark, clamps</w:t>
      </w:r>
      <w:r>
        <w:tab/>
        <w:t>50.57</w:t>
      </w:r>
    </w:p>
    <w:p w:rsidR="00F17E5A" w:rsidRDefault="00F17E5A" w:rsidP="00683300">
      <w:pPr>
        <w:pStyle w:val="NoSpacing"/>
        <w:tabs>
          <w:tab w:val="left" w:pos="0"/>
          <w:tab w:val="left" w:pos="720"/>
          <w:tab w:val="right" w:pos="8640"/>
        </w:tabs>
      </w:pPr>
      <w:r>
        <w:tab/>
        <w:t>Border States, CC lighting, school project</w:t>
      </w:r>
      <w:r>
        <w:tab/>
        <w:t>3,987.08</w:t>
      </w:r>
    </w:p>
    <w:p w:rsidR="00F17E5A" w:rsidRDefault="00F17E5A" w:rsidP="00683300">
      <w:pPr>
        <w:pStyle w:val="NoSpacing"/>
        <w:tabs>
          <w:tab w:val="left" w:pos="0"/>
          <w:tab w:val="left" w:pos="720"/>
          <w:tab w:val="right" w:pos="8640"/>
        </w:tabs>
      </w:pPr>
      <w:r>
        <w:tab/>
      </w:r>
      <w:proofErr w:type="spellStart"/>
      <w:r>
        <w:t>Dultmeier</w:t>
      </w:r>
      <w:proofErr w:type="spellEnd"/>
      <w:r>
        <w:t xml:space="preserve"> Sales, tool and spray gun</w:t>
      </w:r>
      <w:r>
        <w:tab/>
        <w:t>591.21</w:t>
      </w:r>
    </w:p>
    <w:p w:rsidR="00F17E5A" w:rsidRDefault="00F17E5A" w:rsidP="00683300">
      <w:pPr>
        <w:pStyle w:val="NoSpacing"/>
        <w:tabs>
          <w:tab w:val="left" w:pos="0"/>
          <w:tab w:val="left" w:pos="720"/>
          <w:tab w:val="right" w:pos="8640"/>
        </w:tabs>
      </w:pPr>
      <w:r>
        <w:tab/>
        <w:t>Eakes, office supplies &amp; janitorial supplies</w:t>
      </w:r>
      <w:r>
        <w:tab/>
        <w:t>1,082.10</w:t>
      </w:r>
    </w:p>
    <w:p w:rsidR="00F17E5A" w:rsidRDefault="00F17E5A" w:rsidP="00683300">
      <w:pPr>
        <w:pStyle w:val="NoSpacing"/>
        <w:tabs>
          <w:tab w:val="left" w:pos="0"/>
          <w:tab w:val="left" w:pos="720"/>
          <w:tab w:val="right" w:pos="8640"/>
        </w:tabs>
      </w:pPr>
      <w:r>
        <w:tab/>
        <w:t>Reams Sprinkler Supply, underground sprinkler repairs</w:t>
      </w:r>
      <w:r>
        <w:tab/>
        <w:t>192.66</w:t>
      </w:r>
    </w:p>
    <w:p w:rsidR="00F17E5A" w:rsidRDefault="00F17E5A" w:rsidP="00683300">
      <w:pPr>
        <w:pStyle w:val="NoSpacing"/>
        <w:tabs>
          <w:tab w:val="left" w:pos="0"/>
          <w:tab w:val="left" w:pos="720"/>
          <w:tab w:val="right" w:pos="8640"/>
        </w:tabs>
      </w:pPr>
      <w:r>
        <w:lastRenderedPageBreak/>
        <w:tab/>
        <w:t>CPI, chemicals, fuel</w:t>
      </w:r>
      <w:r>
        <w:tab/>
        <w:t>240.91</w:t>
      </w:r>
    </w:p>
    <w:p w:rsidR="00F17E5A" w:rsidRDefault="00F17E5A" w:rsidP="00683300">
      <w:pPr>
        <w:pStyle w:val="NoSpacing"/>
        <w:tabs>
          <w:tab w:val="left" w:pos="0"/>
          <w:tab w:val="left" w:pos="720"/>
          <w:tab w:val="right" w:pos="8640"/>
        </w:tabs>
      </w:pPr>
      <w:r>
        <w:tab/>
        <w:t>Aramark, janitorial services &amp; towel service</w:t>
      </w:r>
      <w:r>
        <w:tab/>
        <w:t>579.09</w:t>
      </w:r>
    </w:p>
    <w:p w:rsidR="00F17E5A" w:rsidRDefault="00F17E5A" w:rsidP="00683300">
      <w:pPr>
        <w:pStyle w:val="NoSpacing"/>
        <w:tabs>
          <w:tab w:val="left" w:pos="0"/>
          <w:tab w:val="left" w:pos="720"/>
          <w:tab w:val="right" w:pos="8640"/>
        </w:tabs>
      </w:pPr>
      <w:r>
        <w:tab/>
        <w:t>Cardmember Service, swimsuits &amp; monthly adobe fee</w:t>
      </w:r>
      <w:r>
        <w:tab/>
        <w:t>475.36</w:t>
      </w:r>
    </w:p>
    <w:p w:rsidR="00F17E5A" w:rsidRDefault="00F17E5A" w:rsidP="00683300">
      <w:pPr>
        <w:pStyle w:val="NoSpacing"/>
        <w:tabs>
          <w:tab w:val="left" w:pos="0"/>
          <w:tab w:val="left" w:pos="720"/>
          <w:tab w:val="right" w:pos="8640"/>
        </w:tabs>
      </w:pPr>
      <w:r>
        <w:tab/>
        <w:t>Kenny Lumber, batteries, rental, supplies</w:t>
      </w:r>
      <w:r>
        <w:tab/>
        <w:t>1,122.73</w:t>
      </w:r>
    </w:p>
    <w:p w:rsidR="00F17E5A" w:rsidRDefault="00F17E5A" w:rsidP="00683300">
      <w:pPr>
        <w:pStyle w:val="NoSpacing"/>
        <w:tabs>
          <w:tab w:val="left" w:pos="0"/>
          <w:tab w:val="left" w:pos="720"/>
          <w:tab w:val="right" w:pos="8640"/>
        </w:tabs>
      </w:pPr>
      <w:r>
        <w:tab/>
        <w:t xml:space="preserve">J &amp; </w:t>
      </w:r>
      <w:proofErr w:type="gramStart"/>
      <w:r>
        <w:t>A</w:t>
      </w:r>
      <w:proofErr w:type="gramEnd"/>
      <w:r>
        <w:t xml:space="preserve"> Auto Supply, belt, oil, gloves, hand cleaner</w:t>
      </w:r>
      <w:r>
        <w:tab/>
        <w:t>358.31</w:t>
      </w:r>
    </w:p>
    <w:p w:rsidR="00F17E5A" w:rsidRDefault="00F17E5A" w:rsidP="00683300">
      <w:pPr>
        <w:pStyle w:val="NoSpacing"/>
        <w:tabs>
          <w:tab w:val="left" w:pos="0"/>
          <w:tab w:val="left" w:pos="720"/>
          <w:tab w:val="right" w:pos="8640"/>
        </w:tabs>
      </w:pPr>
      <w:r>
        <w:tab/>
        <w:t>Black Hills Energy, natural gas service</w:t>
      </w:r>
      <w:r>
        <w:tab/>
        <w:t>1,732.26</w:t>
      </w:r>
    </w:p>
    <w:p w:rsidR="00F17E5A" w:rsidRDefault="00F17E5A" w:rsidP="00683300">
      <w:pPr>
        <w:pStyle w:val="NoSpacing"/>
        <w:tabs>
          <w:tab w:val="left" w:pos="0"/>
          <w:tab w:val="left" w:pos="720"/>
          <w:tab w:val="right" w:pos="8640"/>
        </w:tabs>
      </w:pPr>
      <w:r>
        <w:tab/>
        <w:t>Olson’s Enterprises, fuel &amp; repairs</w:t>
      </w:r>
      <w:r>
        <w:tab/>
        <w:t>1,254.44</w:t>
      </w:r>
    </w:p>
    <w:p w:rsidR="00F17E5A" w:rsidRDefault="00F17E5A" w:rsidP="00683300">
      <w:pPr>
        <w:pStyle w:val="NoSpacing"/>
        <w:tabs>
          <w:tab w:val="left" w:pos="0"/>
          <w:tab w:val="left" w:pos="720"/>
          <w:tab w:val="right" w:pos="8640"/>
        </w:tabs>
      </w:pPr>
      <w:r>
        <w:tab/>
        <w:t>Petty Cash, extra postage, WT sample postage, supplies</w:t>
      </w:r>
      <w:r>
        <w:tab/>
        <w:t>227.25</w:t>
      </w:r>
    </w:p>
    <w:p w:rsidR="00F17E5A" w:rsidRDefault="00F17E5A" w:rsidP="00683300">
      <w:pPr>
        <w:pStyle w:val="NoSpacing"/>
        <w:tabs>
          <w:tab w:val="left" w:pos="0"/>
          <w:tab w:val="left" w:pos="720"/>
          <w:tab w:val="right" w:pos="8640"/>
        </w:tabs>
      </w:pPr>
    </w:p>
    <w:p w:rsidR="00F17E5A" w:rsidRDefault="00F17E5A" w:rsidP="00683300">
      <w:pPr>
        <w:pStyle w:val="NoSpacing"/>
        <w:tabs>
          <w:tab w:val="left" w:pos="0"/>
          <w:tab w:val="left" w:pos="720"/>
          <w:tab w:val="right" w:pos="8640"/>
        </w:tabs>
      </w:pPr>
      <w:r>
        <w:t>ELECTRIC</w:t>
      </w:r>
    </w:p>
    <w:p w:rsidR="00F17E5A" w:rsidRDefault="00F17E5A" w:rsidP="00683300">
      <w:pPr>
        <w:pStyle w:val="NoSpacing"/>
        <w:tabs>
          <w:tab w:val="left" w:pos="0"/>
          <w:tab w:val="left" w:pos="720"/>
          <w:tab w:val="right" w:pos="8640"/>
        </w:tabs>
      </w:pPr>
    </w:p>
    <w:p w:rsidR="00F17E5A" w:rsidRDefault="00F17E5A" w:rsidP="00683300">
      <w:pPr>
        <w:pStyle w:val="NoSpacing"/>
        <w:tabs>
          <w:tab w:val="left" w:pos="0"/>
          <w:tab w:val="left" w:pos="720"/>
          <w:tab w:val="right" w:pos="8640"/>
        </w:tabs>
      </w:pPr>
      <w:r>
        <w:tab/>
        <w:t>Olson Enterprises, fuel for power plant</w:t>
      </w:r>
      <w:r>
        <w:tab/>
        <w:t>6,687.00</w:t>
      </w:r>
    </w:p>
    <w:p w:rsidR="00F17E5A" w:rsidRDefault="00F17E5A" w:rsidP="00683300">
      <w:pPr>
        <w:pStyle w:val="NoSpacing"/>
        <w:tabs>
          <w:tab w:val="left" w:pos="0"/>
          <w:tab w:val="left" w:pos="720"/>
          <w:tab w:val="right" w:pos="8640"/>
        </w:tabs>
      </w:pPr>
      <w:r>
        <w:tab/>
        <w:t>Postmaster, 2 boxes of #10 regular envelopes</w:t>
      </w:r>
      <w:r>
        <w:tab/>
        <w:t>622.80</w:t>
      </w:r>
    </w:p>
    <w:p w:rsidR="00F17E5A" w:rsidRDefault="00F17E5A" w:rsidP="00683300">
      <w:pPr>
        <w:pStyle w:val="NoSpacing"/>
        <w:tabs>
          <w:tab w:val="left" w:pos="0"/>
          <w:tab w:val="left" w:pos="720"/>
          <w:tab w:val="right" w:pos="8640"/>
        </w:tabs>
      </w:pPr>
      <w:r>
        <w:tab/>
        <w:t>Pierce Electronics, repair civil defense siren</w:t>
      </w:r>
      <w:r>
        <w:tab/>
        <w:t>460.00</w:t>
      </w:r>
    </w:p>
    <w:p w:rsidR="00F17E5A" w:rsidRDefault="00F17E5A" w:rsidP="00683300">
      <w:pPr>
        <w:pStyle w:val="NoSpacing"/>
        <w:tabs>
          <w:tab w:val="left" w:pos="0"/>
          <w:tab w:val="left" w:pos="720"/>
          <w:tab w:val="right" w:pos="8640"/>
        </w:tabs>
      </w:pPr>
      <w:r>
        <w:tab/>
        <w:t>NE Child Support Payment, garnishment</w:t>
      </w:r>
      <w:r>
        <w:tab/>
        <w:t>265.50</w:t>
      </w:r>
    </w:p>
    <w:p w:rsidR="00F17E5A" w:rsidRDefault="00F17E5A" w:rsidP="00683300">
      <w:pPr>
        <w:pStyle w:val="NoSpacing"/>
        <w:tabs>
          <w:tab w:val="left" w:pos="0"/>
          <w:tab w:val="left" w:pos="720"/>
          <w:tab w:val="right" w:pos="8640"/>
        </w:tabs>
      </w:pPr>
      <w:r>
        <w:tab/>
        <w:t>NE Child Support Payment, garnishment</w:t>
      </w:r>
      <w:r>
        <w:tab/>
        <w:t>254.75</w:t>
      </w:r>
    </w:p>
    <w:p w:rsidR="00F17E5A" w:rsidRDefault="00F17E5A" w:rsidP="00683300">
      <w:pPr>
        <w:pStyle w:val="NoSpacing"/>
        <w:tabs>
          <w:tab w:val="left" w:pos="0"/>
          <w:tab w:val="left" w:pos="720"/>
          <w:tab w:val="right" w:pos="8640"/>
        </w:tabs>
      </w:pPr>
      <w:r>
        <w:tab/>
        <w:t>Webster County Court, garnishment</w:t>
      </w:r>
      <w:r>
        <w:tab/>
        <w:t>88.12</w:t>
      </w:r>
    </w:p>
    <w:p w:rsidR="00F17E5A" w:rsidRDefault="00F17E5A" w:rsidP="00683300">
      <w:pPr>
        <w:pStyle w:val="NoSpacing"/>
        <w:tabs>
          <w:tab w:val="left" w:pos="0"/>
          <w:tab w:val="left" w:pos="720"/>
          <w:tab w:val="right" w:pos="8640"/>
        </w:tabs>
      </w:pPr>
      <w:r>
        <w:tab/>
        <w:t>BCBS, supplemental insurance</w:t>
      </w:r>
      <w:r>
        <w:tab/>
        <w:t>184.41</w:t>
      </w:r>
    </w:p>
    <w:p w:rsidR="00F17E5A" w:rsidRDefault="00F17E5A" w:rsidP="00683300">
      <w:pPr>
        <w:pStyle w:val="NoSpacing"/>
        <w:tabs>
          <w:tab w:val="left" w:pos="0"/>
          <w:tab w:val="left" w:pos="720"/>
          <w:tab w:val="right" w:pos="8640"/>
        </w:tabs>
      </w:pPr>
      <w:r>
        <w:tab/>
        <w:t>Postmaster, utility bill postage</w:t>
      </w:r>
      <w:r>
        <w:tab/>
        <w:t>253.70</w:t>
      </w:r>
    </w:p>
    <w:p w:rsidR="00F17E5A" w:rsidRDefault="00F17E5A" w:rsidP="00683300">
      <w:pPr>
        <w:pStyle w:val="NoSpacing"/>
        <w:tabs>
          <w:tab w:val="left" w:pos="0"/>
          <w:tab w:val="left" w:pos="720"/>
          <w:tab w:val="right" w:pos="8640"/>
        </w:tabs>
      </w:pPr>
      <w:r>
        <w:tab/>
        <w:t>Electric to bond &amp; interest</w:t>
      </w:r>
      <w:r>
        <w:tab/>
        <w:t>2,000.00</w:t>
      </w:r>
    </w:p>
    <w:p w:rsidR="00F17E5A" w:rsidRDefault="00F17E5A" w:rsidP="00683300">
      <w:pPr>
        <w:pStyle w:val="NoSpacing"/>
        <w:tabs>
          <w:tab w:val="left" w:pos="0"/>
          <w:tab w:val="left" w:pos="720"/>
          <w:tab w:val="right" w:pos="8640"/>
        </w:tabs>
      </w:pPr>
      <w:r>
        <w:tab/>
        <w:t>Nationwide, retirement loan payment-payroll deducted</w:t>
      </w:r>
      <w:r>
        <w:tab/>
        <w:t>59.81</w:t>
      </w:r>
    </w:p>
    <w:p w:rsidR="00F17E5A" w:rsidRDefault="00F17E5A" w:rsidP="00683300">
      <w:pPr>
        <w:pStyle w:val="NoSpacing"/>
        <w:tabs>
          <w:tab w:val="left" w:pos="0"/>
          <w:tab w:val="left" w:pos="720"/>
          <w:tab w:val="right" w:pos="8640"/>
        </w:tabs>
      </w:pPr>
      <w:r>
        <w:tab/>
        <w:t>Jason Franssen, towards cell phone bill</w:t>
      </w:r>
      <w:r>
        <w:tab/>
        <w:t>44.00</w:t>
      </w:r>
    </w:p>
    <w:p w:rsidR="00F17E5A" w:rsidRDefault="00F17E5A" w:rsidP="00683300">
      <w:pPr>
        <w:pStyle w:val="NoSpacing"/>
        <w:tabs>
          <w:tab w:val="left" w:pos="0"/>
          <w:tab w:val="left" w:pos="720"/>
          <w:tab w:val="right" w:pos="8640"/>
        </w:tabs>
      </w:pPr>
      <w:r>
        <w:tab/>
        <w:t>Joe Hersh, towards cell phone bill</w:t>
      </w:r>
      <w:r>
        <w:tab/>
        <w:t>44.00</w:t>
      </w:r>
    </w:p>
    <w:p w:rsidR="00F17E5A" w:rsidRDefault="00F17E5A" w:rsidP="00683300">
      <w:pPr>
        <w:pStyle w:val="NoSpacing"/>
        <w:tabs>
          <w:tab w:val="left" w:pos="0"/>
          <w:tab w:val="left" w:pos="720"/>
          <w:tab w:val="right" w:pos="8640"/>
        </w:tabs>
      </w:pPr>
      <w:r>
        <w:tab/>
        <w:t>NE Child Support Payment, garnishment</w:t>
      </w:r>
      <w:r>
        <w:tab/>
        <w:t>265.50</w:t>
      </w:r>
    </w:p>
    <w:p w:rsidR="00F17E5A" w:rsidRDefault="00F17E5A" w:rsidP="00683300">
      <w:pPr>
        <w:pStyle w:val="NoSpacing"/>
        <w:tabs>
          <w:tab w:val="left" w:pos="0"/>
          <w:tab w:val="left" w:pos="720"/>
          <w:tab w:val="right" w:pos="8640"/>
        </w:tabs>
      </w:pPr>
      <w:r>
        <w:tab/>
        <w:t>NE Child Support Payment, garnishment</w:t>
      </w:r>
      <w:r>
        <w:tab/>
        <w:t>254.75</w:t>
      </w:r>
    </w:p>
    <w:p w:rsidR="00F17E5A" w:rsidRDefault="00F17E5A" w:rsidP="00683300">
      <w:pPr>
        <w:pStyle w:val="NoSpacing"/>
        <w:tabs>
          <w:tab w:val="left" w:pos="0"/>
          <w:tab w:val="left" w:pos="720"/>
          <w:tab w:val="right" w:pos="8640"/>
        </w:tabs>
      </w:pPr>
      <w:r>
        <w:tab/>
      </w:r>
      <w:r w:rsidR="00D6313A">
        <w:t>Webster County Court, garnishment</w:t>
      </w:r>
      <w:r w:rsidR="00D6313A">
        <w:tab/>
        <w:t>88.12</w:t>
      </w:r>
    </w:p>
    <w:p w:rsidR="00D6313A" w:rsidRDefault="00D6313A" w:rsidP="00683300">
      <w:pPr>
        <w:pStyle w:val="NoSpacing"/>
        <w:tabs>
          <w:tab w:val="left" w:pos="0"/>
          <w:tab w:val="left" w:pos="720"/>
          <w:tab w:val="right" w:pos="8640"/>
        </w:tabs>
      </w:pPr>
      <w:r>
        <w:tab/>
        <w:t>Auto Glass Experts, windshield replacement-Super’s pick up</w:t>
      </w:r>
      <w:r>
        <w:tab/>
        <w:t>235.00</w:t>
      </w:r>
    </w:p>
    <w:p w:rsidR="00D6313A" w:rsidRDefault="00D6313A" w:rsidP="00683300">
      <w:pPr>
        <w:pStyle w:val="NoSpacing"/>
        <w:tabs>
          <w:tab w:val="left" w:pos="0"/>
          <w:tab w:val="left" w:pos="720"/>
          <w:tab w:val="right" w:pos="8640"/>
        </w:tabs>
      </w:pPr>
      <w:r>
        <w:tab/>
        <w:t>NMPP, EIA annual forms</w:t>
      </w:r>
      <w:r>
        <w:tab/>
        <w:t>1,125.00</w:t>
      </w:r>
    </w:p>
    <w:p w:rsidR="00D6313A" w:rsidRDefault="00D6313A" w:rsidP="00683300">
      <w:pPr>
        <w:pStyle w:val="NoSpacing"/>
        <w:tabs>
          <w:tab w:val="left" w:pos="0"/>
          <w:tab w:val="left" w:pos="720"/>
          <w:tab w:val="right" w:pos="8640"/>
        </w:tabs>
      </w:pPr>
      <w:r>
        <w:tab/>
        <w:t>JEO, 16-PP-009 Electric Efficiency Study</w:t>
      </w:r>
      <w:r>
        <w:tab/>
        <w:t>1,025.00</w:t>
      </w:r>
    </w:p>
    <w:p w:rsidR="00D6313A" w:rsidRDefault="00D6313A" w:rsidP="00683300">
      <w:pPr>
        <w:pStyle w:val="NoSpacing"/>
        <w:tabs>
          <w:tab w:val="left" w:pos="0"/>
          <w:tab w:val="left" w:pos="720"/>
          <w:tab w:val="right" w:pos="8640"/>
        </w:tabs>
      </w:pPr>
      <w:r>
        <w:tab/>
        <w:t>MEAN, purchased power</w:t>
      </w:r>
      <w:r>
        <w:tab/>
        <w:t>62,546.23</w:t>
      </w:r>
    </w:p>
    <w:p w:rsidR="00D6313A" w:rsidRDefault="00D6313A" w:rsidP="00683300">
      <w:pPr>
        <w:pStyle w:val="NoSpacing"/>
        <w:tabs>
          <w:tab w:val="left" w:pos="0"/>
          <w:tab w:val="left" w:pos="720"/>
          <w:tab w:val="right" w:pos="8640"/>
        </w:tabs>
      </w:pPr>
      <w:r>
        <w:tab/>
        <w:t>WAPA, purchased power</w:t>
      </w:r>
      <w:r>
        <w:tab/>
        <w:t>3,518.91</w:t>
      </w:r>
    </w:p>
    <w:p w:rsidR="00355D3C" w:rsidRDefault="00355D3C" w:rsidP="00683300">
      <w:pPr>
        <w:pStyle w:val="NoSpacing"/>
        <w:tabs>
          <w:tab w:val="left" w:pos="0"/>
          <w:tab w:val="left" w:pos="720"/>
          <w:tab w:val="right" w:pos="8640"/>
        </w:tabs>
      </w:pPr>
      <w:r>
        <w:tab/>
        <w:t>Salaries</w:t>
      </w:r>
      <w:r>
        <w:tab/>
        <w:t>11,430.37</w:t>
      </w:r>
    </w:p>
    <w:p w:rsidR="00D6313A" w:rsidRDefault="00D6313A"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r>
        <w:t>WATER</w:t>
      </w:r>
    </w:p>
    <w:p w:rsidR="00D6313A" w:rsidRDefault="00D6313A"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r>
        <w:tab/>
        <w:t>Hawkins, fluoride</w:t>
      </w:r>
      <w:r>
        <w:tab/>
        <w:t>199.04</w:t>
      </w:r>
    </w:p>
    <w:p w:rsidR="00D6313A" w:rsidRDefault="00D6313A" w:rsidP="00683300">
      <w:pPr>
        <w:pStyle w:val="NoSpacing"/>
        <w:tabs>
          <w:tab w:val="left" w:pos="0"/>
          <w:tab w:val="left" w:pos="720"/>
          <w:tab w:val="right" w:pos="8640"/>
        </w:tabs>
      </w:pPr>
      <w:r>
        <w:tab/>
        <w:t>Water, to CM water reserve</w:t>
      </w:r>
      <w:r>
        <w:tab/>
        <w:t>625.00</w:t>
      </w:r>
    </w:p>
    <w:p w:rsidR="00D6313A" w:rsidRDefault="00D6313A" w:rsidP="00683300">
      <w:pPr>
        <w:pStyle w:val="NoSpacing"/>
        <w:tabs>
          <w:tab w:val="left" w:pos="0"/>
          <w:tab w:val="left" w:pos="720"/>
          <w:tab w:val="right" w:pos="8640"/>
        </w:tabs>
      </w:pPr>
      <w:r>
        <w:tab/>
        <w:t>Sargent Drilling, gate valves</w:t>
      </w:r>
      <w:r>
        <w:tab/>
        <w:t>4,662.14</w:t>
      </w:r>
    </w:p>
    <w:p w:rsidR="00D6313A" w:rsidRDefault="00D6313A" w:rsidP="00683300">
      <w:pPr>
        <w:pStyle w:val="NoSpacing"/>
        <w:tabs>
          <w:tab w:val="left" w:pos="0"/>
          <w:tab w:val="left" w:pos="720"/>
          <w:tab w:val="right" w:pos="8640"/>
        </w:tabs>
      </w:pPr>
      <w:r>
        <w:tab/>
        <w:t>NE Public Health Env. Lab, water analysis</w:t>
      </w:r>
      <w:r>
        <w:tab/>
        <w:t>262.00</w:t>
      </w:r>
    </w:p>
    <w:p w:rsidR="00D6313A" w:rsidRDefault="00D6313A" w:rsidP="00683300">
      <w:pPr>
        <w:pStyle w:val="NoSpacing"/>
        <w:tabs>
          <w:tab w:val="left" w:pos="0"/>
          <w:tab w:val="left" w:pos="720"/>
          <w:tab w:val="right" w:pos="8640"/>
        </w:tabs>
      </w:pPr>
      <w:r>
        <w:tab/>
        <w:t>One Call Concepts, line locates</w:t>
      </w:r>
      <w:r>
        <w:tab/>
        <w:t>14.96</w:t>
      </w:r>
    </w:p>
    <w:p w:rsidR="00355D3C" w:rsidRDefault="00355D3C" w:rsidP="00683300">
      <w:pPr>
        <w:pStyle w:val="NoSpacing"/>
        <w:tabs>
          <w:tab w:val="left" w:pos="0"/>
          <w:tab w:val="left" w:pos="720"/>
          <w:tab w:val="right" w:pos="8640"/>
        </w:tabs>
      </w:pPr>
      <w:r>
        <w:tab/>
        <w:t>Salaries</w:t>
      </w:r>
      <w:r>
        <w:tab/>
        <w:t>4,546.84</w:t>
      </w:r>
    </w:p>
    <w:p w:rsidR="00D6313A" w:rsidRDefault="00D6313A"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r>
        <w:t>SEWER</w:t>
      </w:r>
    </w:p>
    <w:p w:rsidR="00D6313A" w:rsidRDefault="00D6313A" w:rsidP="00683300">
      <w:pPr>
        <w:pStyle w:val="NoSpacing"/>
        <w:tabs>
          <w:tab w:val="left" w:pos="0"/>
          <w:tab w:val="left" w:pos="720"/>
          <w:tab w:val="right" w:pos="8640"/>
        </w:tabs>
      </w:pPr>
      <w:r>
        <w:tab/>
      </w:r>
    </w:p>
    <w:p w:rsidR="00D6313A" w:rsidRDefault="00D6313A" w:rsidP="00683300">
      <w:pPr>
        <w:pStyle w:val="NoSpacing"/>
        <w:tabs>
          <w:tab w:val="left" w:pos="0"/>
          <w:tab w:val="left" w:pos="720"/>
          <w:tab w:val="right" w:pos="8640"/>
        </w:tabs>
      </w:pPr>
      <w:r>
        <w:tab/>
        <w:t>Sewer, to CM sewer reserve</w:t>
      </w:r>
      <w:r>
        <w:tab/>
        <w:t>625.00</w:t>
      </w:r>
    </w:p>
    <w:p w:rsidR="00D6313A" w:rsidRDefault="00D6313A" w:rsidP="00683300">
      <w:pPr>
        <w:pStyle w:val="NoSpacing"/>
        <w:tabs>
          <w:tab w:val="left" w:pos="0"/>
          <w:tab w:val="left" w:pos="720"/>
          <w:tab w:val="right" w:pos="8640"/>
        </w:tabs>
      </w:pPr>
      <w:r>
        <w:tab/>
        <w:t>NDEQ-Fiscal Services, loan principal/interest payment</w:t>
      </w:r>
      <w:r>
        <w:tab/>
        <w:t>10,628.80</w:t>
      </w:r>
    </w:p>
    <w:p w:rsidR="00D143A6" w:rsidRDefault="00D143A6"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r>
        <w:lastRenderedPageBreak/>
        <w:t>SWIMMING POOL</w:t>
      </w:r>
    </w:p>
    <w:p w:rsidR="00D6313A" w:rsidRDefault="00D6313A"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r>
        <w:tab/>
        <w:t>Dutton Lainson, repairs to pool heater</w:t>
      </w:r>
      <w:r>
        <w:tab/>
        <w:t>203.97</w:t>
      </w:r>
    </w:p>
    <w:p w:rsidR="00D6313A" w:rsidRDefault="00D6313A" w:rsidP="00683300">
      <w:pPr>
        <w:pStyle w:val="NoSpacing"/>
        <w:tabs>
          <w:tab w:val="left" w:pos="0"/>
          <w:tab w:val="left" w:pos="720"/>
          <w:tab w:val="right" w:pos="8640"/>
        </w:tabs>
      </w:pPr>
      <w:r>
        <w:tab/>
        <w:t>Sunset Pool Supplies, chemicals for pool</w:t>
      </w:r>
      <w:r>
        <w:tab/>
        <w:t>5,316.44</w:t>
      </w:r>
    </w:p>
    <w:p w:rsidR="00D6313A" w:rsidRDefault="00D6313A"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r>
        <w:t>PARK</w:t>
      </w:r>
    </w:p>
    <w:p w:rsidR="00D6313A" w:rsidRDefault="00D6313A"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r>
        <w:tab/>
        <w:t>Red Cloud Country Club, reimbursement</w:t>
      </w:r>
      <w:r>
        <w:tab/>
        <w:t>6,000.00</w:t>
      </w:r>
    </w:p>
    <w:p w:rsidR="00D6313A" w:rsidRDefault="00D6313A" w:rsidP="00683300">
      <w:pPr>
        <w:pStyle w:val="NoSpacing"/>
        <w:tabs>
          <w:tab w:val="left" w:pos="0"/>
          <w:tab w:val="left" w:pos="720"/>
          <w:tab w:val="right" w:pos="8640"/>
        </w:tabs>
      </w:pPr>
      <w:r>
        <w:tab/>
        <w:t>Dalton Long, towards cell phone bill</w:t>
      </w:r>
      <w:r>
        <w:tab/>
        <w:t>33.00</w:t>
      </w:r>
    </w:p>
    <w:p w:rsidR="00355D3C" w:rsidRDefault="00355D3C" w:rsidP="00683300">
      <w:pPr>
        <w:pStyle w:val="NoSpacing"/>
        <w:tabs>
          <w:tab w:val="left" w:pos="0"/>
          <w:tab w:val="left" w:pos="720"/>
          <w:tab w:val="right" w:pos="8640"/>
        </w:tabs>
      </w:pPr>
      <w:r>
        <w:tab/>
        <w:t>Salaries</w:t>
      </w:r>
      <w:r>
        <w:tab/>
        <w:t>367.87</w:t>
      </w:r>
    </w:p>
    <w:p w:rsidR="00D6313A" w:rsidRDefault="00D6313A"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r>
        <w:t>STREET</w:t>
      </w:r>
    </w:p>
    <w:p w:rsidR="00D6313A" w:rsidRDefault="00D6313A"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r>
        <w:tab/>
        <w:t>Verizon, cell phone</w:t>
      </w:r>
      <w:r>
        <w:tab/>
        <w:t>41.35</w:t>
      </w:r>
    </w:p>
    <w:p w:rsidR="00D6313A" w:rsidRDefault="00D6313A" w:rsidP="00683300">
      <w:pPr>
        <w:pStyle w:val="NoSpacing"/>
        <w:tabs>
          <w:tab w:val="left" w:pos="0"/>
          <w:tab w:val="left" w:pos="720"/>
          <w:tab w:val="right" w:pos="8640"/>
        </w:tabs>
      </w:pPr>
      <w:r>
        <w:tab/>
        <w:t>Bladen Sand &amp; Gravel, millings</w:t>
      </w:r>
      <w:r>
        <w:tab/>
        <w:t>642.90</w:t>
      </w:r>
    </w:p>
    <w:p w:rsidR="00D6313A" w:rsidRDefault="00D6313A" w:rsidP="00683300">
      <w:pPr>
        <w:pStyle w:val="NoSpacing"/>
        <w:tabs>
          <w:tab w:val="left" w:pos="0"/>
          <w:tab w:val="left" w:pos="720"/>
          <w:tab w:val="right" w:pos="8640"/>
        </w:tabs>
      </w:pPr>
      <w:r>
        <w:tab/>
        <w:t>Barco Municipal, stop signs</w:t>
      </w:r>
      <w:r>
        <w:tab/>
        <w:t>483.88</w:t>
      </w:r>
    </w:p>
    <w:p w:rsidR="00355D3C" w:rsidRDefault="00355D3C" w:rsidP="00683300">
      <w:pPr>
        <w:pStyle w:val="NoSpacing"/>
        <w:tabs>
          <w:tab w:val="left" w:pos="0"/>
          <w:tab w:val="left" w:pos="720"/>
          <w:tab w:val="right" w:pos="8640"/>
        </w:tabs>
      </w:pPr>
      <w:r>
        <w:tab/>
        <w:t>Salaries</w:t>
      </w:r>
      <w:r>
        <w:tab/>
        <w:t>2,529.96</w:t>
      </w:r>
    </w:p>
    <w:p w:rsidR="00D6313A" w:rsidRDefault="00D6313A"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r>
        <w:t>FIRE DEPARTMENT</w:t>
      </w:r>
    </w:p>
    <w:p w:rsidR="00D6313A" w:rsidRDefault="00D6313A" w:rsidP="00683300">
      <w:pPr>
        <w:pStyle w:val="NoSpacing"/>
        <w:tabs>
          <w:tab w:val="left" w:pos="0"/>
          <w:tab w:val="left" w:pos="720"/>
          <w:tab w:val="right" w:pos="8640"/>
        </w:tabs>
      </w:pPr>
    </w:p>
    <w:p w:rsidR="00D6313A" w:rsidRDefault="00D6313A" w:rsidP="00683300">
      <w:pPr>
        <w:pStyle w:val="NoSpacing"/>
        <w:tabs>
          <w:tab w:val="left" w:pos="0"/>
          <w:tab w:val="left" w:pos="720"/>
          <w:tab w:val="right" w:pos="8640"/>
        </w:tabs>
      </w:pPr>
      <w:r>
        <w:tab/>
        <w:t>Red Cloud Municipal Airport, fuel for trucks</w:t>
      </w:r>
      <w:r>
        <w:tab/>
        <w:t>108.45</w:t>
      </w:r>
    </w:p>
    <w:p w:rsidR="00D6313A" w:rsidRDefault="00D6313A" w:rsidP="00683300">
      <w:pPr>
        <w:pStyle w:val="NoSpacing"/>
        <w:tabs>
          <w:tab w:val="left" w:pos="0"/>
          <w:tab w:val="left" w:pos="720"/>
          <w:tab w:val="right" w:pos="8640"/>
        </w:tabs>
      </w:pPr>
      <w:r>
        <w:tab/>
        <w:t>Heritage Bank, loan payment</w:t>
      </w:r>
      <w:r>
        <w:tab/>
        <w:t>731.98</w:t>
      </w:r>
    </w:p>
    <w:p w:rsidR="00D6313A" w:rsidRDefault="00D6313A" w:rsidP="00683300">
      <w:pPr>
        <w:pStyle w:val="NoSpacing"/>
        <w:tabs>
          <w:tab w:val="left" w:pos="0"/>
          <w:tab w:val="left" w:pos="720"/>
          <w:tab w:val="right" w:pos="8640"/>
        </w:tabs>
      </w:pPr>
      <w:r>
        <w:tab/>
      </w:r>
      <w:proofErr w:type="spellStart"/>
      <w:r>
        <w:t>Fyr-Tek</w:t>
      </w:r>
      <w:proofErr w:type="spellEnd"/>
      <w:r>
        <w:t>, batteries</w:t>
      </w:r>
      <w:r>
        <w:tab/>
        <w:t>474.35</w:t>
      </w:r>
    </w:p>
    <w:p w:rsidR="00D6313A" w:rsidRDefault="00D6313A" w:rsidP="00683300">
      <w:pPr>
        <w:pStyle w:val="NoSpacing"/>
        <w:tabs>
          <w:tab w:val="left" w:pos="0"/>
          <w:tab w:val="left" w:pos="720"/>
          <w:tab w:val="right" w:pos="8640"/>
        </w:tabs>
      </w:pPr>
      <w:r>
        <w:tab/>
        <w:t xml:space="preserve">Platte Valley, </w:t>
      </w:r>
      <w:proofErr w:type="spellStart"/>
      <w:r>
        <w:t>accy</w:t>
      </w:r>
      <w:proofErr w:type="spellEnd"/>
      <w:r>
        <w:t xml:space="preserve"> kit</w:t>
      </w:r>
      <w:r>
        <w:tab/>
        <w:t>8.95</w:t>
      </w:r>
    </w:p>
    <w:p w:rsidR="00D6313A" w:rsidRDefault="00D6313A" w:rsidP="00683300">
      <w:pPr>
        <w:pStyle w:val="NoSpacing"/>
        <w:tabs>
          <w:tab w:val="left" w:pos="0"/>
          <w:tab w:val="left" w:pos="720"/>
          <w:tab w:val="right" w:pos="8640"/>
        </w:tabs>
      </w:pPr>
    </w:p>
    <w:p w:rsidR="00D6313A" w:rsidRDefault="00EA3687" w:rsidP="00683300">
      <w:pPr>
        <w:pStyle w:val="NoSpacing"/>
        <w:tabs>
          <w:tab w:val="left" w:pos="0"/>
          <w:tab w:val="left" w:pos="720"/>
          <w:tab w:val="right" w:pos="8640"/>
        </w:tabs>
      </w:pPr>
      <w:r>
        <w:t>LIBRARY</w:t>
      </w:r>
    </w:p>
    <w:p w:rsidR="00EA3687" w:rsidRDefault="00EA3687" w:rsidP="00683300">
      <w:pPr>
        <w:pStyle w:val="NoSpacing"/>
        <w:tabs>
          <w:tab w:val="left" w:pos="0"/>
          <w:tab w:val="left" w:pos="720"/>
          <w:tab w:val="right" w:pos="8640"/>
        </w:tabs>
      </w:pPr>
    </w:p>
    <w:p w:rsidR="00EA3687" w:rsidRDefault="00EA3687" w:rsidP="00683300">
      <w:pPr>
        <w:pStyle w:val="NoSpacing"/>
        <w:tabs>
          <w:tab w:val="left" w:pos="0"/>
          <w:tab w:val="left" w:pos="720"/>
          <w:tab w:val="right" w:pos="8640"/>
        </w:tabs>
      </w:pPr>
      <w:r>
        <w:tab/>
        <w:t>Country Living, subscription renewal</w:t>
      </w:r>
      <w:r>
        <w:tab/>
        <w:t>29.97</w:t>
      </w:r>
    </w:p>
    <w:p w:rsidR="00EA3687" w:rsidRDefault="00EA3687" w:rsidP="00683300">
      <w:pPr>
        <w:pStyle w:val="NoSpacing"/>
        <w:tabs>
          <w:tab w:val="left" w:pos="0"/>
          <w:tab w:val="left" w:pos="720"/>
          <w:tab w:val="right" w:pos="8640"/>
        </w:tabs>
      </w:pPr>
      <w:r>
        <w:tab/>
        <w:t>Reader’s Digest Large Print, subscription renewal</w:t>
      </w:r>
      <w:r>
        <w:tab/>
        <w:t>29.96</w:t>
      </w:r>
    </w:p>
    <w:p w:rsidR="00EA3687" w:rsidRDefault="00EA3687" w:rsidP="00683300">
      <w:pPr>
        <w:pStyle w:val="NoSpacing"/>
        <w:tabs>
          <w:tab w:val="left" w:pos="0"/>
          <w:tab w:val="left" w:pos="720"/>
          <w:tab w:val="right" w:pos="8640"/>
        </w:tabs>
      </w:pPr>
      <w:r>
        <w:tab/>
      </w:r>
      <w:proofErr w:type="spellStart"/>
      <w:r>
        <w:t>MIdWest</w:t>
      </w:r>
      <w:proofErr w:type="spellEnd"/>
      <w:r>
        <w:t xml:space="preserve"> Automatic, annual inspection</w:t>
      </w:r>
      <w:r>
        <w:tab/>
        <w:t>490.00</w:t>
      </w:r>
    </w:p>
    <w:p w:rsidR="00EA3687" w:rsidRDefault="00EA3687" w:rsidP="00683300">
      <w:pPr>
        <w:pStyle w:val="NoSpacing"/>
        <w:tabs>
          <w:tab w:val="left" w:pos="0"/>
          <w:tab w:val="left" w:pos="720"/>
          <w:tab w:val="right" w:pos="8640"/>
        </w:tabs>
      </w:pPr>
      <w:r>
        <w:tab/>
        <w:t>Auld Public Library, DVD’s, janitorial supplies, program expenses</w:t>
      </w:r>
      <w:r>
        <w:tab/>
        <w:t>148.13</w:t>
      </w:r>
    </w:p>
    <w:p w:rsidR="00EA3687" w:rsidRDefault="00EA3687" w:rsidP="00683300">
      <w:pPr>
        <w:pStyle w:val="NoSpacing"/>
        <w:tabs>
          <w:tab w:val="left" w:pos="0"/>
          <w:tab w:val="left" w:pos="720"/>
          <w:tab w:val="right" w:pos="8640"/>
        </w:tabs>
      </w:pPr>
      <w:r>
        <w:tab/>
        <w:t xml:space="preserve">O’Keefe Elevator, elevator </w:t>
      </w:r>
      <w:proofErr w:type="spellStart"/>
      <w:r>
        <w:t>maint</w:t>
      </w:r>
      <w:proofErr w:type="spellEnd"/>
      <w:r>
        <w:t xml:space="preserve">. </w:t>
      </w:r>
      <w:r>
        <w:tab/>
        <w:t>307.17</w:t>
      </w:r>
    </w:p>
    <w:p w:rsidR="00EA3687" w:rsidRDefault="00EA3687" w:rsidP="00683300">
      <w:pPr>
        <w:pStyle w:val="NoSpacing"/>
        <w:tabs>
          <w:tab w:val="left" w:pos="0"/>
          <w:tab w:val="left" w:pos="720"/>
          <w:tab w:val="right" w:pos="8640"/>
        </w:tabs>
      </w:pPr>
      <w:r>
        <w:tab/>
        <w:t>Reminisce, subscription renewal</w:t>
      </w:r>
      <w:r>
        <w:tab/>
        <w:t>19.98</w:t>
      </w:r>
    </w:p>
    <w:p w:rsidR="00EA3687" w:rsidRDefault="00EA3687" w:rsidP="00683300">
      <w:pPr>
        <w:pStyle w:val="NoSpacing"/>
        <w:tabs>
          <w:tab w:val="left" w:pos="0"/>
          <w:tab w:val="left" w:pos="720"/>
          <w:tab w:val="right" w:pos="8640"/>
        </w:tabs>
      </w:pPr>
      <w:r>
        <w:tab/>
        <w:t>Nebraska Life, subscription renewal</w:t>
      </w:r>
      <w:r>
        <w:tab/>
        <w:t>24.00</w:t>
      </w:r>
    </w:p>
    <w:p w:rsidR="00EA3687" w:rsidRDefault="00EA3687" w:rsidP="00683300">
      <w:pPr>
        <w:pStyle w:val="NoSpacing"/>
        <w:tabs>
          <w:tab w:val="left" w:pos="0"/>
          <w:tab w:val="left" w:pos="720"/>
          <w:tab w:val="right" w:pos="8640"/>
        </w:tabs>
      </w:pPr>
      <w:r>
        <w:tab/>
      </w:r>
      <w:proofErr w:type="spellStart"/>
      <w:r>
        <w:t>Nebraskaland</w:t>
      </w:r>
      <w:proofErr w:type="spellEnd"/>
      <w:r>
        <w:t>, subscription renewal</w:t>
      </w:r>
      <w:r>
        <w:tab/>
        <w:t>18.00</w:t>
      </w:r>
    </w:p>
    <w:p w:rsidR="00EA3687" w:rsidRDefault="00EA3687" w:rsidP="00683300">
      <w:pPr>
        <w:pStyle w:val="NoSpacing"/>
        <w:tabs>
          <w:tab w:val="left" w:pos="0"/>
          <w:tab w:val="left" w:pos="720"/>
          <w:tab w:val="right" w:pos="8640"/>
        </w:tabs>
      </w:pPr>
      <w:r>
        <w:tab/>
        <w:t>Barnes &amp; Noble, books</w:t>
      </w:r>
      <w:r>
        <w:tab/>
        <w:t>49.49</w:t>
      </w:r>
    </w:p>
    <w:p w:rsidR="00355D3C" w:rsidRDefault="00355D3C" w:rsidP="00683300">
      <w:pPr>
        <w:pStyle w:val="NoSpacing"/>
        <w:tabs>
          <w:tab w:val="left" w:pos="0"/>
          <w:tab w:val="left" w:pos="720"/>
          <w:tab w:val="right" w:pos="8640"/>
        </w:tabs>
      </w:pPr>
      <w:r>
        <w:tab/>
        <w:t>Salaries</w:t>
      </w:r>
      <w:r>
        <w:tab/>
        <w:t>1,463.68</w:t>
      </w:r>
    </w:p>
    <w:p w:rsidR="00EA3687" w:rsidRDefault="00EA3687" w:rsidP="00683300">
      <w:pPr>
        <w:pStyle w:val="NoSpacing"/>
        <w:tabs>
          <w:tab w:val="left" w:pos="0"/>
          <w:tab w:val="left" w:pos="720"/>
          <w:tab w:val="right" w:pos="8640"/>
        </w:tabs>
      </w:pPr>
    </w:p>
    <w:p w:rsidR="00EA3687" w:rsidRDefault="00EA3687" w:rsidP="00683300">
      <w:pPr>
        <w:pStyle w:val="NoSpacing"/>
        <w:tabs>
          <w:tab w:val="left" w:pos="0"/>
          <w:tab w:val="left" w:pos="720"/>
          <w:tab w:val="right" w:pos="8640"/>
        </w:tabs>
      </w:pPr>
      <w:r>
        <w:t>GENERAL</w:t>
      </w:r>
    </w:p>
    <w:p w:rsidR="00EA3687" w:rsidRDefault="00EA3687" w:rsidP="00683300">
      <w:pPr>
        <w:pStyle w:val="NoSpacing"/>
        <w:tabs>
          <w:tab w:val="left" w:pos="0"/>
          <w:tab w:val="left" w:pos="720"/>
          <w:tab w:val="right" w:pos="8640"/>
        </w:tabs>
      </w:pPr>
    </w:p>
    <w:p w:rsidR="00EA3687" w:rsidRDefault="00EA3687" w:rsidP="00683300">
      <w:pPr>
        <w:pStyle w:val="NoSpacing"/>
        <w:tabs>
          <w:tab w:val="left" w:pos="0"/>
          <w:tab w:val="left" w:pos="720"/>
          <w:tab w:val="right" w:pos="8640"/>
        </w:tabs>
      </w:pPr>
      <w:r>
        <w:tab/>
        <w:t>Kidder Benefits Consulting Inc., quarterly administrative fees</w:t>
      </w:r>
      <w:r>
        <w:tab/>
        <w:t>216.00</w:t>
      </w:r>
    </w:p>
    <w:p w:rsidR="00EA3687" w:rsidRDefault="00EA3687" w:rsidP="00683300">
      <w:pPr>
        <w:pStyle w:val="NoSpacing"/>
        <w:tabs>
          <w:tab w:val="left" w:pos="0"/>
          <w:tab w:val="left" w:pos="720"/>
          <w:tab w:val="right" w:pos="8640"/>
        </w:tabs>
      </w:pPr>
      <w:r>
        <w:tab/>
        <w:t>Hometown Leasing, lease payment</w:t>
      </w:r>
      <w:r>
        <w:tab/>
        <w:t>110.00</w:t>
      </w:r>
    </w:p>
    <w:p w:rsidR="00EA3687" w:rsidRDefault="00EA3687" w:rsidP="00683300">
      <w:pPr>
        <w:pStyle w:val="NoSpacing"/>
        <w:tabs>
          <w:tab w:val="left" w:pos="0"/>
          <w:tab w:val="left" w:pos="720"/>
          <w:tab w:val="right" w:pos="8640"/>
        </w:tabs>
      </w:pPr>
      <w:r>
        <w:tab/>
        <w:t>John Hodge, attorney fees</w:t>
      </w:r>
      <w:r>
        <w:tab/>
        <w:t>75.00</w:t>
      </w:r>
    </w:p>
    <w:p w:rsidR="00EA3687" w:rsidRDefault="00EA3687" w:rsidP="00683300">
      <w:pPr>
        <w:pStyle w:val="NoSpacing"/>
        <w:tabs>
          <w:tab w:val="left" w:pos="0"/>
          <w:tab w:val="left" w:pos="720"/>
          <w:tab w:val="right" w:pos="8640"/>
        </w:tabs>
      </w:pPr>
      <w:r>
        <w:tab/>
        <w:t>General, to police fund</w:t>
      </w:r>
      <w:r>
        <w:tab/>
        <w:t>1,916.51</w:t>
      </w:r>
    </w:p>
    <w:p w:rsidR="00EA3687" w:rsidRDefault="00EA3687" w:rsidP="00683300">
      <w:pPr>
        <w:pStyle w:val="NoSpacing"/>
        <w:tabs>
          <w:tab w:val="left" w:pos="0"/>
          <w:tab w:val="left" w:pos="720"/>
          <w:tab w:val="right" w:pos="8640"/>
        </w:tabs>
      </w:pPr>
      <w:r>
        <w:tab/>
        <w:t>Nationwide, faithful performance bond</w:t>
      </w:r>
      <w:r>
        <w:tab/>
        <w:t>159.00</w:t>
      </w:r>
    </w:p>
    <w:p w:rsidR="00EA3687" w:rsidRDefault="00EA3687" w:rsidP="00683300">
      <w:pPr>
        <w:pStyle w:val="NoSpacing"/>
        <w:tabs>
          <w:tab w:val="left" w:pos="0"/>
          <w:tab w:val="left" w:pos="720"/>
          <w:tab w:val="right" w:pos="8640"/>
        </w:tabs>
      </w:pPr>
      <w:r>
        <w:tab/>
        <w:t>Bear Graphics, shipping on checks</w:t>
      </w:r>
      <w:r>
        <w:tab/>
        <w:t>20.16</w:t>
      </w:r>
    </w:p>
    <w:p w:rsidR="00EA3687" w:rsidRDefault="00EA3687" w:rsidP="00683300">
      <w:pPr>
        <w:pStyle w:val="NoSpacing"/>
        <w:tabs>
          <w:tab w:val="left" w:pos="0"/>
          <w:tab w:val="left" w:pos="720"/>
          <w:tab w:val="right" w:pos="8640"/>
        </w:tabs>
      </w:pPr>
      <w:r>
        <w:tab/>
        <w:t>Arbor Day Foundation, annual membership</w:t>
      </w:r>
      <w:r>
        <w:tab/>
        <w:t>15.00</w:t>
      </w:r>
    </w:p>
    <w:p w:rsidR="00EA3687" w:rsidRDefault="00EA3687" w:rsidP="00683300">
      <w:pPr>
        <w:pStyle w:val="NoSpacing"/>
        <w:tabs>
          <w:tab w:val="left" w:pos="0"/>
          <w:tab w:val="left" w:pos="720"/>
          <w:tab w:val="right" w:pos="8640"/>
        </w:tabs>
      </w:pPr>
    </w:p>
    <w:p w:rsidR="00EA3687" w:rsidRDefault="00EA3687" w:rsidP="00683300">
      <w:pPr>
        <w:pStyle w:val="NoSpacing"/>
        <w:tabs>
          <w:tab w:val="left" w:pos="0"/>
          <w:tab w:val="left" w:pos="720"/>
          <w:tab w:val="right" w:pos="8640"/>
        </w:tabs>
      </w:pPr>
      <w:r>
        <w:lastRenderedPageBreak/>
        <w:t>COMMUNITY CENTER</w:t>
      </w:r>
    </w:p>
    <w:p w:rsidR="00EA3687" w:rsidRDefault="00EA3687" w:rsidP="00683300">
      <w:pPr>
        <w:pStyle w:val="NoSpacing"/>
        <w:tabs>
          <w:tab w:val="left" w:pos="0"/>
          <w:tab w:val="left" w:pos="720"/>
          <w:tab w:val="right" w:pos="8640"/>
        </w:tabs>
      </w:pPr>
      <w:r>
        <w:tab/>
      </w:r>
    </w:p>
    <w:p w:rsidR="00EA3687" w:rsidRDefault="00EA3687" w:rsidP="00683300">
      <w:pPr>
        <w:pStyle w:val="NoSpacing"/>
        <w:tabs>
          <w:tab w:val="left" w:pos="0"/>
          <w:tab w:val="left" w:pos="720"/>
          <w:tab w:val="right" w:pos="8640"/>
        </w:tabs>
      </w:pPr>
      <w:r>
        <w:tab/>
        <w:t xml:space="preserve">Kim </w:t>
      </w:r>
      <w:proofErr w:type="spellStart"/>
      <w:r>
        <w:t>Danehey</w:t>
      </w:r>
      <w:proofErr w:type="spellEnd"/>
      <w:r>
        <w:t xml:space="preserve"> </w:t>
      </w:r>
      <w:proofErr w:type="spellStart"/>
      <w:r>
        <w:t>Nibbe</w:t>
      </w:r>
      <w:proofErr w:type="spellEnd"/>
      <w:r>
        <w:t>, contract payment</w:t>
      </w:r>
      <w:r>
        <w:tab/>
        <w:t>950.00</w:t>
      </w:r>
    </w:p>
    <w:p w:rsidR="00EA3687" w:rsidRDefault="00EA3687" w:rsidP="00683300">
      <w:pPr>
        <w:pStyle w:val="NoSpacing"/>
        <w:tabs>
          <w:tab w:val="left" w:pos="0"/>
          <w:tab w:val="left" w:pos="720"/>
          <w:tab w:val="right" w:pos="8640"/>
        </w:tabs>
      </w:pPr>
      <w:r>
        <w:tab/>
        <w:t>CEI Security &amp; Sound, check PA system</w:t>
      </w:r>
      <w:r>
        <w:tab/>
        <w:t>40.00</w:t>
      </w:r>
    </w:p>
    <w:p w:rsidR="00EA3687" w:rsidRDefault="00EA3687" w:rsidP="00683300">
      <w:pPr>
        <w:pStyle w:val="NoSpacing"/>
        <w:tabs>
          <w:tab w:val="left" w:pos="0"/>
          <w:tab w:val="left" w:pos="720"/>
          <w:tab w:val="right" w:pos="8640"/>
        </w:tabs>
      </w:pPr>
      <w:r>
        <w:tab/>
        <w:t>Eagle Communication, cable TV</w:t>
      </w:r>
      <w:r>
        <w:tab/>
        <w:t>88.61</w:t>
      </w:r>
    </w:p>
    <w:p w:rsidR="00EA3687" w:rsidRDefault="00EA3687" w:rsidP="00683300">
      <w:pPr>
        <w:pStyle w:val="NoSpacing"/>
        <w:tabs>
          <w:tab w:val="left" w:pos="0"/>
          <w:tab w:val="left" w:pos="720"/>
          <w:tab w:val="right" w:pos="8640"/>
        </w:tabs>
      </w:pPr>
      <w:r>
        <w:tab/>
        <w:t>Corporate Image Design, 12 round &amp; 12 oblong tables</w:t>
      </w:r>
      <w:r>
        <w:tab/>
        <w:t>2,751.00</w:t>
      </w:r>
    </w:p>
    <w:p w:rsidR="00EA3687" w:rsidRDefault="00EA3687" w:rsidP="00683300">
      <w:pPr>
        <w:pStyle w:val="NoSpacing"/>
        <w:tabs>
          <w:tab w:val="left" w:pos="0"/>
          <w:tab w:val="left" w:pos="720"/>
          <w:tab w:val="right" w:pos="8640"/>
        </w:tabs>
      </w:pPr>
    </w:p>
    <w:p w:rsidR="00EA3687" w:rsidRDefault="00EA3687" w:rsidP="00683300">
      <w:pPr>
        <w:pStyle w:val="NoSpacing"/>
        <w:tabs>
          <w:tab w:val="left" w:pos="0"/>
          <w:tab w:val="left" w:pos="720"/>
          <w:tab w:val="right" w:pos="8640"/>
        </w:tabs>
      </w:pPr>
      <w:r>
        <w:t>BOARD OF TRUST</w:t>
      </w:r>
    </w:p>
    <w:p w:rsidR="00EA3687" w:rsidRDefault="00EA3687" w:rsidP="00683300">
      <w:pPr>
        <w:pStyle w:val="NoSpacing"/>
        <w:tabs>
          <w:tab w:val="left" w:pos="0"/>
          <w:tab w:val="left" w:pos="720"/>
          <w:tab w:val="right" w:pos="8640"/>
        </w:tabs>
      </w:pPr>
    </w:p>
    <w:p w:rsidR="00EA3687" w:rsidRDefault="00EA3687" w:rsidP="00683300">
      <w:pPr>
        <w:pStyle w:val="NoSpacing"/>
        <w:tabs>
          <w:tab w:val="left" w:pos="0"/>
          <w:tab w:val="left" w:pos="720"/>
          <w:tab w:val="right" w:pos="8640"/>
        </w:tabs>
      </w:pPr>
      <w:r>
        <w:tab/>
        <w:t>Frank Degener, mowing/spraying BOT properties</w:t>
      </w:r>
      <w:r>
        <w:tab/>
        <w:t>280.00</w:t>
      </w:r>
    </w:p>
    <w:p w:rsidR="00EA3687" w:rsidRDefault="00EA3687" w:rsidP="00683300">
      <w:pPr>
        <w:pStyle w:val="NoSpacing"/>
        <w:tabs>
          <w:tab w:val="left" w:pos="0"/>
          <w:tab w:val="left" w:pos="720"/>
          <w:tab w:val="right" w:pos="8640"/>
        </w:tabs>
      </w:pPr>
      <w:r>
        <w:tab/>
        <w:t>Frank Degener, mowing</w:t>
      </w:r>
      <w:r>
        <w:tab/>
        <w:t>180.00</w:t>
      </w:r>
    </w:p>
    <w:p w:rsidR="00EA3687" w:rsidRDefault="00EA3687" w:rsidP="00683300">
      <w:pPr>
        <w:pStyle w:val="NoSpacing"/>
        <w:tabs>
          <w:tab w:val="left" w:pos="0"/>
          <w:tab w:val="left" w:pos="720"/>
          <w:tab w:val="right" w:pos="8640"/>
        </w:tabs>
      </w:pPr>
    </w:p>
    <w:p w:rsidR="00EA3687" w:rsidRDefault="00EA3687" w:rsidP="00683300">
      <w:pPr>
        <w:pStyle w:val="NoSpacing"/>
        <w:tabs>
          <w:tab w:val="left" w:pos="0"/>
          <w:tab w:val="left" w:pos="720"/>
          <w:tab w:val="right" w:pos="8640"/>
        </w:tabs>
      </w:pPr>
      <w:r>
        <w:t>POLICE</w:t>
      </w:r>
    </w:p>
    <w:p w:rsidR="00EA3687" w:rsidRDefault="00EA3687" w:rsidP="00683300">
      <w:pPr>
        <w:pStyle w:val="NoSpacing"/>
        <w:tabs>
          <w:tab w:val="left" w:pos="0"/>
          <w:tab w:val="left" w:pos="720"/>
          <w:tab w:val="right" w:pos="8640"/>
        </w:tabs>
      </w:pPr>
    </w:p>
    <w:p w:rsidR="00EA3687" w:rsidRDefault="00EA3687" w:rsidP="00683300">
      <w:pPr>
        <w:pStyle w:val="NoSpacing"/>
        <w:tabs>
          <w:tab w:val="left" w:pos="0"/>
          <w:tab w:val="left" w:pos="720"/>
          <w:tab w:val="right" w:pos="8640"/>
        </w:tabs>
      </w:pPr>
      <w:r>
        <w:tab/>
        <w:t>Webster County Sheriff, May contract payment</w:t>
      </w:r>
      <w:r>
        <w:tab/>
        <w:t>3,854.29</w:t>
      </w:r>
    </w:p>
    <w:p w:rsidR="00EA3687" w:rsidRDefault="00EA3687" w:rsidP="00683300">
      <w:pPr>
        <w:pStyle w:val="NoSpacing"/>
        <w:tabs>
          <w:tab w:val="left" w:pos="0"/>
          <w:tab w:val="left" w:pos="720"/>
          <w:tab w:val="right" w:pos="8640"/>
        </w:tabs>
      </w:pPr>
    </w:p>
    <w:p w:rsidR="00EA3687" w:rsidRDefault="00EA3687" w:rsidP="00683300">
      <w:pPr>
        <w:pStyle w:val="NoSpacing"/>
        <w:tabs>
          <w:tab w:val="left" w:pos="0"/>
          <w:tab w:val="left" w:pos="720"/>
          <w:tab w:val="right" w:pos="8640"/>
        </w:tabs>
      </w:pPr>
      <w:r>
        <w:t>ECONOMIC DEVELOPMENT</w:t>
      </w:r>
    </w:p>
    <w:p w:rsidR="00EA3687" w:rsidRDefault="00EA3687" w:rsidP="00683300">
      <w:pPr>
        <w:pStyle w:val="NoSpacing"/>
        <w:tabs>
          <w:tab w:val="left" w:pos="0"/>
          <w:tab w:val="left" w:pos="720"/>
          <w:tab w:val="right" w:pos="8640"/>
        </w:tabs>
      </w:pPr>
    </w:p>
    <w:p w:rsidR="00EA3687" w:rsidRDefault="00EA3687" w:rsidP="00683300">
      <w:pPr>
        <w:pStyle w:val="NoSpacing"/>
        <w:tabs>
          <w:tab w:val="left" w:pos="0"/>
          <w:tab w:val="left" w:pos="720"/>
          <w:tab w:val="right" w:pos="8640"/>
        </w:tabs>
      </w:pPr>
      <w:r>
        <w:tab/>
        <w:t>JEO, blight/substandard study</w:t>
      </w:r>
      <w:r>
        <w:tab/>
        <w:t>1,937.50</w:t>
      </w:r>
    </w:p>
    <w:p w:rsidR="00EA3687" w:rsidRDefault="00EA3687" w:rsidP="00683300">
      <w:pPr>
        <w:pStyle w:val="NoSpacing"/>
        <w:tabs>
          <w:tab w:val="left" w:pos="0"/>
          <w:tab w:val="left" w:pos="720"/>
          <w:tab w:val="right" w:pos="8640"/>
        </w:tabs>
      </w:pPr>
    </w:p>
    <w:p w:rsidR="00EA3687" w:rsidRDefault="00355D3C" w:rsidP="00683300">
      <w:pPr>
        <w:pStyle w:val="NoSpacing"/>
        <w:tabs>
          <w:tab w:val="left" w:pos="0"/>
          <w:tab w:val="left" w:pos="720"/>
          <w:tab w:val="right" w:pos="8640"/>
        </w:tabs>
      </w:pPr>
      <w:r>
        <w:t xml:space="preserve">CCCFF FINANCING </w:t>
      </w:r>
      <w:r w:rsidR="009070B5">
        <w:t>FUND (</w:t>
      </w:r>
      <w:r>
        <w:t>GRANT FOR CATHER-NOT CITY FUNDS)</w:t>
      </w:r>
    </w:p>
    <w:p w:rsidR="00355D3C" w:rsidRDefault="00355D3C" w:rsidP="00683300">
      <w:pPr>
        <w:pStyle w:val="NoSpacing"/>
        <w:tabs>
          <w:tab w:val="left" w:pos="0"/>
          <w:tab w:val="left" w:pos="720"/>
          <w:tab w:val="right" w:pos="8640"/>
        </w:tabs>
      </w:pPr>
    </w:p>
    <w:p w:rsidR="00355D3C" w:rsidRDefault="00355D3C" w:rsidP="00683300">
      <w:pPr>
        <w:pStyle w:val="NoSpacing"/>
        <w:tabs>
          <w:tab w:val="left" w:pos="0"/>
          <w:tab w:val="left" w:pos="720"/>
          <w:tab w:val="right" w:pos="8640"/>
        </w:tabs>
      </w:pPr>
      <w:r>
        <w:tab/>
        <w:t>Cather Foundation, ½ of grant</w:t>
      </w:r>
      <w:r>
        <w:tab/>
        <w:t>281,000.00</w:t>
      </w:r>
    </w:p>
    <w:p w:rsidR="00355D3C" w:rsidRDefault="00355D3C" w:rsidP="00683300">
      <w:pPr>
        <w:pStyle w:val="NoSpacing"/>
        <w:tabs>
          <w:tab w:val="left" w:pos="0"/>
          <w:tab w:val="left" w:pos="720"/>
          <w:tab w:val="right" w:pos="8640"/>
        </w:tabs>
      </w:pPr>
    </w:p>
    <w:p w:rsidR="00355D3C" w:rsidRDefault="00355D3C" w:rsidP="00683300">
      <w:pPr>
        <w:pStyle w:val="NoSpacing"/>
        <w:tabs>
          <w:tab w:val="left" w:pos="0"/>
          <w:tab w:val="left" w:pos="720"/>
          <w:tab w:val="right" w:pos="8640"/>
        </w:tabs>
      </w:pPr>
      <w:r>
        <w:t>CDBG</w:t>
      </w:r>
    </w:p>
    <w:p w:rsidR="00355D3C" w:rsidRDefault="00355D3C" w:rsidP="00683300">
      <w:pPr>
        <w:pStyle w:val="NoSpacing"/>
        <w:tabs>
          <w:tab w:val="left" w:pos="0"/>
          <w:tab w:val="left" w:pos="720"/>
          <w:tab w:val="right" w:pos="8640"/>
        </w:tabs>
      </w:pPr>
    </w:p>
    <w:p w:rsidR="00355D3C" w:rsidRDefault="00355D3C" w:rsidP="00683300">
      <w:pPr>
        <w:pStyle w:val="NoSpacing"/>
        <w:tabs>
          <w:tab w:val="left" w:pos="0"/>
          <w:tab w:val="left" w:pos="720"/>
          <w:tab w:val="right" w:pos="8640"/>
        </w:tabs>
      </w:pPr>
      <w:r>
        <w:tab/>
        <w:t>SCEDD, administrative fees for grant #16-PP-009</w:t>
      </w:r>
      <w:r>
        <w:tab/>
        <w:t>807.50</w:t>
      </w:r>
    </w:p>
    <w:p w:rsidR="00355D3C" w:rsidRDefault="00355D3C" w:rsidP="00683300">
      <w:pPr>
        <w:pStyle w:val="NoSpacing"/>
        <w:tabs>
          <w:tab w:val="left" w:pos="0"/>
          <w:tab w:val="left" w:pos="720"/>
          <w:tab w:val="right" w:pos="8640"/>
        </w:tabs>
      </w:pPr>
    </w:p>
    <w:p w:rsidR="00355D3C" w:rsidRDefault="00355D3C" w:rsidP="00683300">
      <w:pPr>
        <w:pStyle w:val="NoSpacing"/>
        <w:tabs>
          <w:tab w:val="left" w:pos="0"/>
          <w:tab w:val="left" w:pos="720"/>
          <w:tab w:val="right" w:pos="8640"/>
        </w:tabs>
      </w:pPr>
      <w:r>
        <w:t>CONSUMERS</w:t>
      </w:r>
    </w:p>
    <w:p w:rsidR="00355D3C" w:rsidRDefault="00355D3C" w:rsidP="00683300">
      <w:pPr>
        <w:pStyle w:val="NoSpacing"/>
        <w:tabs>
          <w:tab w:val="left" w:pos="0"/>
          <w:tab w:val="left" w:pos="720"/>
          <w:tab w:val="right" w:pos="8640"/>
        </w:tabs>
      </w:pPr>
    </w:p>
    <w:p w:rsidR="00355D3C" w:rsidRDefault="00355D3C" w:rsidP="00683300">
      <w:pPr>
        <w:pStyle w:val="NoSpacing"/>
        <w:tabs>
          <w:tab w:val="left" w:pos="0"/>
          <w:tab w:val="left" w:pos="720"/>
          <w:tab w:val="right" w:pos="8640"/>
        </w:tabs>
      </w:pPr>
      <w:r>
        <w:tab/>
        <w:t>City of Red Cloud, deposit applied to utility bill</w:t>
      </w:r>
      <w:r>
        <w:tab/>
        <w:t>400.00</w:t>
      </w:r>
    </w:p>
    <w:p w:rsidR="00355D3C" w:rsidRDefault="00355D3C" w:rsidP="00683300">
      <w:pPr>
        <w:pStyle w:val="NoSpacing"/>
        <w:tabs>
          <w:tab w:val="left" w:pos="0"/>
          <w:tab w:val="left" w:pos="720"/>
          <w:tab w:val="right" w:pos="8640"/>
        </w:tabs>
      </w:pPr>
      <w:r>
        <w:tab/>
        <w:t>City of Red Cloud, deposit applie</w:t>
      </w:r>
      <w:r w:rsidR="009070B5">
        <w:t>d</w:t>
      </w:r>
      <w:r>
        <w:t xml:space="preserve"> to utility bill</w:t>
      </w:r>
      <w:r>
        <w:tab/>
        <w:t>131.51</w:t>
      </w:r>
    </w:p>
    <w:p w:rsidR="00355D3C" w:rsidRDefault="00355D3C" w:rsidP="00683300">
      <w:pPr>
        <w:pStyle w:val="NoSpacing"/>
        <w:tabs>
          <w:tab w:val="left" w:pos="0"/>
          <w:tab w:val="left" w:pos="720"/>
          <w:tab w:val="right" w:pos="8640"/>
        </w:tabs>
      </w:pPr>
      <w:r>
        <w:tab/>
        <w:t xml:space="preserve">J. </w:t>
      </w:r>
      <w:proofErr w:type="spellStart"/>
      <w:r>
        <w:t>Alvorllope</w:t>
      </w:r>
      <w:proofErr w:type="spellEnd"/>
      <w:r>
        <w:t>, refund balance of deposit</w:t>
      </w:r>
      <w:r>
        <w:tab/>
        <w:t>68.49</w:t>
      </w:r>
    </w:p>
    <w:p w:rsidR="00355D3C" w:rsidRDefault="00355D3C" w:rsidP="00683300">
      <w:pPr>
        <w:pStyle w:val="NoSpacing"/>
        <w:tabs>
          <w:tab w:val="left" w:pos="0"/>
          <w:tab w:val="left" w:pos="720"/>
          <w:tab w:val="right" w:pos="8640"/>
        </w:tabs>
      </w:pPr>
    </w:p>
    <w:p w:rsidR="00355D3C" w:rsidRDefault="00355D3C" w:rsidP="00683300">
      <w:pPr>
        <w:pStyle w:val="NoSpacing"/>
        <w:tabs>
          <w:tab w:val="left" w:pos="0"/>
          <w:tab w:val="left" w:pos="720"/>
          <w:tab w:val="right" w:pos="8640"/>
        </w:tabs>
      </w:pPr>
      <w:r>
        <w:t>COMPOST</w:t>
      </w:r>
    </w:p>
    <w:p w:rsidR="00355D3C" w:rsidRDefault="00355D3C" w:rsidP="00683300">
      <w:pPr>
        <w:pStyle w:val="NoSpacing"/>
        <w:tabs>
          <w:tab w:val="left" w:pos="0"/>
          <w:tab w:val="left" w:pos="720"/>
          <w:tab w:val="right" w:pos="8640"/>
        </w:tabs>
      </w:pPr>
    </w:p>
    <w:p w:rsidR="00355D3C" w:rsidRDefault="00355D3C" w:rsidP="00683300">
      <w:pPr>
        <w:pStyle w:val="NoSpacing"/>
        <w:tabs>
          <w:tab w:val="left" w:pos="0"/>
          <w:tab w:val="left" w:pos="720"/>
          <w:tab w:val="right" w:pos="8640"/>
        </w:tabs>
      </w:pPr>
      <w:r>
        <w:tab/>
        <w:t>Salaries</w:t>
      </w:r>
      <w:r>
        <w:tab/>
        <w:t>720.36</w:t>
      </w:r>
    </w:p>
    <w:p w:rsidR="00355D3C" w:rsidRDefault="00355D3C" w:rsidP="00683300">
      <w:pPr>
        <w:pStyle w:val="NoSpacing"/>
        <w:tabs>
          <w:tab w:val="left" w:pos="0"/>
          <w:tab w:val="left" w:pos="720"/>
          <w:tab w:val="right" w:pos="8640"/>
        </w:tabs>
      </w:pPr>
    </w:p>
    <w:p w:rsidR="00355D3C" w:rsidRDefault="00355D3C" w:rsidP="00683300">
      <w:pPr>
        <w:pStyle w:val="NoSpacing"/>
        <w:tabs>
          <w:tab w:val="left" w:pos="0"/>
          <w:tab w:val="left" w:pos="720"/>
          <w:tab w:val="right" w:pos="8640"/>
        </w:tabs>
      </w:pPr>
      <w:r>
        <w:t>CEMETERY</w:t>
      </w:r>
    </w:p>
    <w:p w:rsidR="00355D3C" w:rsidRDefault="00355D3C" w:rsidP="00683300">
      <w:pPr>
        <w:pStyle w:val="NoSpacing"/>
        <w:tabs>
          <w:tab w:val="left" w:pos="0"/>
          <w:tab w:val="left" w:pos="720"/>
          <w:tab w:val="right" w:pos="8640"/>
        </w:tabs>
      </w:pPr>
    </w:p>
    <w:p w:rsidR="00355D3C" w:rsidRDefault="00355D3C" w:rsidP="00683300">
      <w:pPr>
        <w:pStyle w:val="NoSpacing"/>
        <w:tabs>
          <w:tab w:val="left" w:pos="0"/>
          <w:tab w:val="left" w:pos="720"/>
          <w:tab w:val="right" w:pos="8640"/>
        </w:tabs>
      </w:pPr>
      <w:r>
        <w:tab/>
        <w:t>Salaries</w:t>
      </w:r>
      <w:r>
        <w:tab/>
        <w:t>1,952.26</w:t>
      </w:r>
    </w:p>
    <w:p w:rsidR="00355D3C" w:rsidRDefault="00355D3C" w:rsidP="00683300">
      <w:pPr>
        <w:pStyle w:val="NoSpacing"/>
        <w:tabs>
          <w:tab w:val="left" w:pos="0"/>
          <w:tab w:val="left" w:pos="720"/>
          <w:tab w:val="right" w:pos="8640"/>
        </w:tabs>
      </w:pPr>
    </w:p>
    <w:p w:rsidR="00355D3C" w:rsidRDefault="00355D3C" w:rsidP="00683300">
      <w:pPr>
        <w:pStyle w:val="NoSpacing"/>
        <w:tabs>
          <w:tab w:val="left" w:pos="0"/>
          <w:tab w:val="left" w:pos="720"/>
          <w:tab w:val="right" w:pos="8640"/>
        </w:tabs>
      </w:pPr>
      <w:r>
        <w:tab/>
        <w:t>Total Expenses</w:t>
      </w:r>
      <w:r>
        <w:tab/>
        <w:t>$490,</w:t>
      </w:r>
      <w:r w:rsidR="00D143A6">
        <w:t>409</w:t>
      </w:r>
      <w:r>
        <w:t>.91</w:t>
      </w:r>
    </w:p>
    <w:p w:rsidR="000374E0" w:rsidRDefault="000374E0" w:rsidP="00683300">
      <w:pPr>
        <w:pStyle w:val="NoSpacing"/>
        <w:tabs>
          <w:tab w:val="left" w:pos="0"/>
          <w:tab w:val="left" w:pos="720"/>
          <w:tab w:val="right" w:pos="8640"/>
        </w:tabs>
      </w:pPr>
    </w:p>
    <w:p w:rsidR="000374E0" w:rsidRDefault="000374E0" w:rsidP="00683300">
      <w:pPr>
        <w:pStyle w:val="NoSpacing"/>
        <w:tabs>
          <w:tab w:val="left" w:pos="0"/>
          <w:tab w:val="left" w:pos="720"/>
          <w:tab w:val="right" w:pos="8640"/>
        </w:tabs>
      </w:pPr>
      <w:r>
        <w:t xml:space="preserve">                                                                                                                Todd Brown, Mayor</w:t>
      </w:r>
    </w:p>
    <w:p w:rsidR="000374E0" w:rsidRDefault="000374E0" w:rsidP="00683300">
      <w:pPr>
        <w:pStyle w:val="NoSpacing"/>
        <w:tabs>
          <w:tab w:val="left" w:pos="0"/>
          <w:tab w:val="left" w:pos="720"/>
          <w:tab w:val="right" w:pos="8640"/>
        </w:tabs>
      </w:pPr>
    </w:p>
    <w:p w:rsidR="000374E0" w:rsidRDefault="000374E0" w:rsidP="00683300">
      <w:pPr>
        <w:pStyle w:val="NoSpacing"/>
        <w:tabs>
          <w:tab w:val="left" w:pos="0"/>
          <w:tab w:val="left" w:pos="720"/>
          <w:tab w:val="right" w:pos="8640"/>
        </w:tabs>
      </w:pPr>
      <w:r>
        <w:t>ATTEST:  Sue Meline, City Clerk</w:t>
      </w:r>
    </w:p>
    <w:p w:rsidR="00F17E5A" w:rsidRDefault="00F17E5A" w:rsidP="00683300">
      <w:pPr>
        <w:pStyle w:val="NoSpacing"/>
        <w:tabs>
          <w:tab w:val="left" w:pos="0"/>
          <w:tab w:val="left" w:pos="720"/>
          <w:tab w:val="right" w:pos="8640"/>
        </w:tabs>
      </w:pPr>
      <w:r>
        <w:tab/>
      </w:r>
    </w:p>
    <w:p w:rsidR="004667A9" w:rsidRDefault="004667A9" w:rsidP="00017A55">
      <w:pPr>
        <w:pStyle w:val="NoSpacing"/>
      </w:pPr>
    </w:p>
    <w:p w:rsidR="004667A9" w:rsidRDefault="004667A9" w:rsidP="00017A55">
      <w:pPr>
        <w:pStyle w:val="NoSpacing"/>
      </w:pPr>
    </w:p>
    <w:p w:rsidR="004667A9" w:rsidRPr="00017A55" w:rsidRDefault="004667A9" w:rsidP="00017A55">
      <w:pPr>
        <w:pStyle w:val="NoSpacing"/>
      </w:pPr>
    </w:p>
    <w:sectPr w:rsidR="004667A9" w:rsidRPr="00017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55"/>
    <w:rsid w:val="00017A55"/>
    <w:rsid w:val="000374E0"/>
    <w:rsid w:val="00226D35"/>
    <w:rsid w:val="00261928"/>
    <w:rsid w:val="002C60B8"/>
    <w:rsid w:val="00355D3C"/>
    <w:rsid w:val="00420390"/>
    <w:rsid w:val="00422F20"/>
    <w:rsid w:val="00425AF4"/>
    <w:rsid w:val="004667A9"/>
    <w:rsid w:val="00523DB0"/>
    <w:rsid w:val="00683300"/>
    <w:rsid w:val="0070790B"/>
    <w:rsid w:val="009070B5"/>
    <w:rsid w:val="00A3180A"/>
    <w:rsid w:val="00BC7A48"/>
    <w:rsid w:val="00C028FE"/>
    <w:rsid w:val="00C325B1"/>
    <w:rsid w:val="00CB709B"/>
    <w:rsid w:val="00D143A6"/>
    <w:rsid w:val="00D6313A"/>
    <w:rsid w:val="00EA3687"/>
    <w:rsid w:val="00F17E5A"/>
    <w:rsid w:val="00F7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7EB03-55EB-45A4-83F4-D4220CAD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A55"/>
    <w:pPr>
      <w:spacing w:after="0" w:line="240" w:lineRule="auto"/>
    </w:pPr>
  </w:style>
  <w:style w:type="paragraph" w:styleId="BalloonText">
    <w:name w:val="Balloon Text"/>
    <w:basedOn w:val="Normal"/>
    <w:link w:val="BalloonTextChar"/>
    <w:uiPriority w:val="99"/>
    <w:semiHidden/>
    <w:unhideWhenUsed/>
    <w:rsid w:val="00422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Meline</dc:creator>
  <cp:keywords/>
  <dc:description/>
  <cp:lastModifiedBy>Sue Meline</cp:lastModifiedBy>
  <cp:revision>2</cp:revision>
  <cp:lastPrinted>2019-06-06T23:54:00Z</cp:lastPrinted>
  <dcterms:created xsi:type="dcterms:W3CDTF">2019-06-06T23:58:00Z</dcterms:created>
  <dcterms:modified xsi:type="dcterms:W3CDTF">2019-06-06T23:58:00Z</dcterms:modified>
</cp:coreProperties>
</file>