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58EB2" w14:textId="68420F67" w:rsidR="00FA7E36" w:rsidRPr="0092536A" w:rsidRDefault="00B254F8" w:rsidP="00B254F8">
      <w:pPr>
        <w:jc w:val="center"/>
        <w:rPr>
          <w:rStyle w:val="Emphasis"/>
          <w:rFonts w:ascii="Script MT Bold" w:hAnsi="Script MT Bold"/>
          <w:b/>
          <w:sz w:val="36"/>
          <w:szCs w:val="36"/>
        </w:rPr>
      </w:pPr>
      <w:bookmarkStart w:id="0" w:name="_Hlk518313864"/>
      <w:r w:rsidRPr="0092536A">
        <w:rPr>
          <w:rStyle w:val="Emphasis"/>
          <w:rFonts w:ascii="Script MT Bold" w:hAnsi="Script MT Bold"/>
          <w:b/>
          <w:sz w:val="36"/>
          <w:szCs w:val="36"/>
        </w:rPr>
        <w:t>Red Cloud Historic Preservation Commission</w:t>
      </w:r>
    </w:p>
    <w:p w14:paraId="38936732" w14:textId="30BE17FB" w:rsidR="00B254F8" w:rsidRPr="0092536A" w:rsidRDefault="00B254F8" w:rsidP="00B254F8">
      <w:pPr>
        <w:jc w:val="center"/>
        <w:rPr>
          <w:rStyle w:val="Emphasis"/>
          <w:rFonts w:ascii="Script MT Bold" w:hAnsi="Script MT Bold"/>
          <w:b/>
          <w:sz w:val="36"/>
          <w:szCs w:val="36"/>
        </w:rPr>
      </w:pPr>
      <w:r w:rsidRPr="0092536A">
        <w:rPr>
          <w:rStyle w:val="Emphasis"/>
          <w:rFonts w:ascii="Script MT Bold" w:hAnsi="Script MT Bold"/>
          <w:b/>
          <w:i w:val="0"/>
          <w:sz w:val="36"/>
          <w:szCs w:val="36"/>
        </w:rPr>
        <w:t>Historically</w:t>
      </w:r>
      <w:r w:rsidRPr="0092536A">
        <w:rPr>
          <w:rStyle w:val="Emphasis"/>
          <w:rFonts w:ascii="Script MT Bold" w:hAnsi="Script MT Bold"/>
          <w:b/>
          <w:sz w:val="36"/>
          <w:szCs w:val="36"/>
        </w:rPr>
        <w:t xml:space="preserve"> Appropriate Repairs and/or Restorations Grant</w:t>
      </w:r>
    </w:p>
    <w:p w14:paraId="4C47F354" w14:textId="0F023355" w:rsidR="0092536A" w:rsidRPr="0092536A" w:rsidRDefault="0092536A" w:rsidP="00B254F8">
      <w:pPr>
        <w:jc w:val="center"/>
        <w:rPr>
          <w:rStyle w:val="Emphasis"/>
          <w:rFonts w:asciiTheme="majorHAnsi" w:hAnsiTheme="majorHAnsi" w:cstheme="majorHAnsi"/>
          <w:b/>
          <w:i w:val="0"/>
          <w:sz w:val="40"/>
          <w:szCs w:val="40"/>
        </w:rPr>
      </w:pPr>
      <w:r w:rsidRPr="0092536A">
        <w:rPr>
          <w:rStyle w:val="Emphasis"/>
          <w:rFonts w:asciiTheme="majorHAnsi" w:hAnsiTheme="majorHAnsi" w:cstheme="majorHAnsi"/>
          <w:b/>
          <w:i w:val="0"/>
          <w:sz w:val="40"/>
          <w:szCs w:val="40"/>
        </w:rPr>
        <w:t>Application for Funding</w:t>
      </w:r>
    </w:p>
    <w:p w14:paraId="6277EE96" w14:textId="51B682E9" w:rsidR="0092536A" w:rsidRDefault="00E708ED" w:rsidP="0092536A">
      <w:pPr>
        <w:jc w:val="both"/>
        <w:rPr>
          <w:rStyle w:val="Emphasis"/>
          <w:rFonts w:asciiTheme="majorHAnsi" w:hAnsiTheme="majorHAnsi" w:cstheme="majorHAnsi"/>
          <w:b/>
          <w:i w:val="0"/>
          <w:sz w:val="36"/>
          <w:szCs w:val="36"/>
          <w:u w:val="single"/>
        </w:rPr>
      </w:pPr>
      <w:r>
        <w:rPr>
          <w:rStyle w:val="Emphasis"/>
          <w:rFonts w:asciiTheme="majorHAnsi" w:hAnsiTheme="majorHAnsi" w:cstheme="majorHAnsi"/>
          <w:b/>
          <w:i w:val="0"/>
          <w:sz w:val="36"/>
          <w:szCs w:val="36"/>
          <w:u w:val="single"/>
        </w:rPr>
        <w:t xml:space="preserve">For the grant period </w:t>
      </w:r>
      <w:r w:rsidR="002B737A">
        <w:rPr>
          <w:rStyle w:val="Emphasis"/>
          <w:rFonts w:asciiTheme="majorHAnsi" w:hAnsiTheme="majorHAnsi" w:cstheme="majorHAnsi"/>
          <w:b/>
          <w:i w:val="0"/>
          <w:sz w:val="36"/>
          <w:szCs w:val="36"/>
          <w:u w:val="single"/>
        </w:rPr>
        <w:t>July</w:t>
      </w:r>
      <w:r>
        <w:rPr>
          <w:rStyle w:val="Emphasis"/>
          <w:rFonts w:asciiTheme="majorHAnsi" w:hAnsiTheme="majorHAnsi" w:cstheme="majorHAnsi"/>
          <w:b/>
          <w:i w:val="0"/>
          <w:sz w:val="36"/>
          <w:szCs w:val="36"/>
          <w:u w:val="single"/>
        </w:rPr>
        <w:t xml:space="preserve"> 1, 20</w:t>
      </w:r>
      <w:r w:rsidR="002B737A">
        <w:rPr>
          <w:rStyle w:val="Emphasis"/>
          <w:rFonts w:asciiTheme="majorHAnsi" w:hAnsiTheme="majorHAnsi" w:cstheme="majorHAnsi"/>
          <w:b/>
          <w:i w:val="0"/>
          <w:sz w:val="36"/>
          <w:szCs w:val="36"/>
          <w:u w:val="single"/>
        </w:rPr>
        <w:t>20</w:t>
      </w:r>
      <w:r>
        <w:rPr>
          <w:rStyle w:val="Emphasis"/>
          <w:rFonts w:asciiTheme="majorHAnsi" w:hAnsiTheme="majorHAnsi" w:cstheme="majorHAnsi"/>
          <w:b/>
          <w:i w:val="0"/>
          <w:sz w:val="36"/>
          <w:szCs w:val="36"/>
          <w:u w:val="single"/>
        </w:rPr>
        <w:t xml:space="preserve"> through J</w:t>
      </w:r>
      <w:r w:rsidR="002B737A">
        <w:rPr>
          <w:rStyle w:val="Emphasis"/>
          <w:rFonts w:asciiTheme="majorHAnsi" w:hAnsiTheme="majorHAnsi" w:cstheme="majorHAnsi"/>
          <w:b/>
          <w:i w:val="0"/>
          <w:sz w:val="36"/>
          <w:szCs w:val="36"/>
          <w:u w:val="single"/>
        </w:rPr>
        <w:t>anuary 31</w:t>
      </w:r>
      <w:r>
        <w:rPr>
          <w:rStyle w:val="Emphasis"/>
          <w:rFonts w:asciiTheme="majorHAnsi" w:hAnsiTheme="majorHAnsi" w:cstheme="majorHAnsi"/>
          <w:b/>
          <w:i w:val="0"/>
          <w:sz w:val="36"/>
          <w:szCs w:val="36"/>
          <w:u w:val="single"/>
        </w:rPr>
        <w:t>, 202</w:t>
      </w:r>
      <w:r w:rsidR="002B737A">
        <w:rPr>
          <w:rStyle w:val="Emphasis"/>
          <w:rFonts w:asciiTheme="majorHAnsi" w:hAnsiTheme="majorHAnsi" w:cstheme="majorHAnsi"/>
          <w:b/>
          <w:i w:val="0"/>
          <w:sz w:val="36"/>
          <w:szCs w:val="36"/>
          <w:u w:val="single"/>
        </w:rPr>
        <w:t>1</w:t>
      </w:r>
    </w:p>
    <w:bookmarkEnd w:id="0"/>
    <w:p w14:paraId="298E753D" w14:textId="0907017A" w:rsidR="0092536A" w:rsidRDefault="0092536A" w:rsidP="0092536A">
      <w:pPr>
        <w:rPr>
          <w:rStyle w:val="Emphasis"/>
          <w:rFonts w:asciiTheme="majorHAnsi" w:hAnsiTheme="majorHAnsi" w:cstheme="majorHAnsi"/>
          <w:b/>
          <w:i w:val="0"/>
          <w:sz w:val="24"/>
          <w:szCs w:val="24"/>
        </w:rPr>
      </w:pPr>
      <w:r w:rsidRPr="0092536A">
        <w:rPr>
          <w:rStyle w:val="Emphasis"/>
          <w:rFonts w:asciiTheme="majorHAnsi" w:hAnsiTheme="majorHAnsi" w:cstheme="majorHAnsi"/>
          <w:i w:val="0"/>
          <w:sz w:val="24"/>
          <w:szCs w:val="24"/>
        </w:rPr>
        <w:t>All completed applications must be received or postmarked no later</w:t>
      </w:r>
      <w:r w:rsidR="00E708ED">
        <w:rPr>
          <w:rStyle w:val="Emphasis"/>
          <w:rFonts w:asciiTheme="majorHAnsi" w:hAnsiTheme="majorHAnsi" w:cstheme="majorHAnsi"/>
          <w:i w:val="0"/>
          <w:sz w:val="24"/>
          <w:szCs w:val="24"/>
        </w:rPr>
        <w:t xml:space="preserve"> than </w:t>
      </w:r>
      <w:r w:rsidR="002B737A">
        <w:rPr>
          <w:rStyle w:val="Emphasis"/>
          <w:rFonts w:asciiTheme="majorHAnsi" w:hAnsiTheme="majorHAnsi" w:cstheme="majorHAnsi"/>
          <w:i w:val="0"/>
          <w:sz w:val="24"/>
          <w:szCs w:val="24"/>
        </w:rPr>
        <w:t>July</w:t>
      </w:r>
      <w:r w:rsidR="007A5F37">
        <w:rPr>
          <w:rStyle w:val="Emphasis"/>
          <w:rFonts w:asciiTheme="majorHAnsi" w:hAnsiTheme="majorHAnsi" w:cstheme="majorHAnsi"/>
          <w:i w:val="0"/>
          <w:sz w:val="24"/>
          <w:szCs w:val="24"/>
        </w:rPr>
        <w:t xml:space="preserve"> </w:t>
      </w:r>
      <w:r w:rsidR="002B737A">
        <w:rPr>
          <w:rStyle w:val="Emphasis"/>
          <w:rFonts w:asciiTheme="majorHAnsi" w:hAnsiTheme="majorHAnsi" w:cstheme="majorHAnsi"/>
          <w:i w:val="0"/>
          <w:sz w:val="24"/>
          <w:szCs w:val="24"/>
        </w:rPr>
        <w:t>7</w:t>
      </w:r>
      <w:r w:rsidR="007A5F37">
        <w:rPr>
          <w:rStyle w:val="Emphasis"/>
          <w:rFonts w:asciiTheme="majorHAnsi" w:hAnsiTheme="majorHAnsi" w:cstheme="majorHAnsi"/>
          <w:i w:val="0"/>
          <w:sz w:val="24"/>
          <w:szCs w:val="24"/>
        </w:rPr>
        <w:t>, 20</w:t>
      </w:r>
      <w:r w:rsidR="002B737A">
        <w:rPr>
          <w:rStyle w:val="Emphasis"/>
          <w:rFonts w:asciiTheme="majorHAnsi" w:hAnsiTheme="majorHAnsi" w:cstheme="majorHAnsi"/>
          <w:i w:val="0"/>
          <w:sz w:val="24"/>
          <w:szCs w:val="24"/>
        </w:rPr>
        <w:t>20</w:t>
      </w:r>
      <w:r w:rsidRPr="0092536A">
        <w:rPr>
          <w:rStyle w:val="Emphasis"/>
          <w:rFonts w:asciiTheme="majorHAnsi" w:hAnsiTheme="majorHAnsi" w:cstheme="majorHAnsi"/>
          <w:b/>
          <w:i w:val="0"/>
          <w:sz w:val="24"/>
          <w:szCs w:val="24"/>
        </w:rPr>
        <w:t>.</w:t>
      </w:r>
    </w:p>
    <w:p w14:paraId="1521A25C" w14:textId="13483B7C" w:rsidR="0092536A" w:rsidRDefault="0092536A" w:rsidP="0092536A">
      <w:pPr>
        <w:rPr>
          <w:rStyle w:val="Emphasis"/>
          <w:rFonts w:asciiTheme="majorHAnsi" w:hAnsiTheme="majorHAnsi" w:cstheme="majorHAnsi"/>
          <w:i w:val="0"/>
          <w:sz w:val="24"/>
          <w:szCs w:val="24"/>
        </w:rPr>
      </w:pPr>
      <w:r w:rsidRPr="0092536A">
        <w:rPr>
          <w:rStyle w:val="Emphasis"/>
          <w:rFonts w:asciiTheme="majorHAnsi" w:hAnsiTheme="majorHAnsi" w:cstheme="majorHAnsi"/>
          <w:i w:val="0"/>
          <w:iCs w:val="0"/>
          <w:sz w:val="24"/>
          <w:szCs w:val="24"/>
        </w:rPr>
        <w:t>1.</w:t>
      </w:r>
      <w:r w:rsidRPr="0092536A">
        <w:rPr>
          <w:rStyle w:val="Emphasis"/>
          <w:rFonts w:asciiTheme="majorHAnsi" w:hAnsiTheme="majorHAnsi" w:cstheme="majorHAnsi"/>
          <w:i w:val="0"/>
          <w:sz w:val="24"/>
          <w:szCs w:val="24"/>
        </w:rPr>
        <w:t xml:space="preserve">  </w:t>
      </w:r>
      <w:r>
        <w:rPr>
          <w:rStyle w:val="Emphasis"/>
          <w:rFonts w:asciiTheme="majorHAnsi" w:hAnsiTheme="majorHAnsi" w:cstheme="majorHAnsi"/>
          <w:i w:val="0"/>
          <w:sz w:val="24"/>
          <w:szCs w:val="24"/>
        </w:rPr>
        <w:t xml:space="preserve"> Date </w:t>
      </w:r>
      <w:r w:rsidR="002B5088">
        <w:rPr>
          <w:rStyle w:val="Emphasis"/>
          <w:rFonts w:asciiTheme="majorHAnsi" w:hAnsiTheme="majorHAnsi" w:cstheme="majorHAnsi"/>
          <w:i w:val="0"/>
          <w:sz w:val="24"/>
          <w:szCs w:val="24"/>
        </w:rPr>
        <w:t>s</w:t>
      </w:r>
      <w:r>
        <w:rPr>
          <w:rStyle w:val="Emphasis"/>
          <w:rFonts w:asciiTheme="majorHAnsi" w:hAnsiTheme="majorHAnsi" w:cstheme="majorHAnsi"/>
          <w:i w:val="0"/>
          <w:sz w:val="24"/>
          <w:szCs w:val="24"/>
        </w:rPr>
        <w:t>ubmitted:</w:t>
      </w:r>
    </w:p>
    <w:p w14:paraId="1DCB9977" w14:textId="0F6127CF" w:rsidR="0092536A" w:rsidRDefault="0092536A"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2.  Submitted by:</w:t>
      </w:r>
    </w:p>
    <w:p w14:paraId="35C55DA2" w14:textId="65513BDD" w:rsidR="0092536A" w:rsidRDefault="0092536A"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3.  Property address:</w:t>
      </w:r>
    </w:p>
    <w:p w14:paraId="2F9D9708" w14:textId="11F3D19F" w:rsidR="0092536A" w:rsidRDefault="0092536A"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4.  Other contact information</w:t>
      </w:r>
      <w:r w:rsidR="000818F8">
        <w:rPr>
          <w:rStyle w:val="Emphasis"/>
          <w:rFonts w:asciiTheme="majorHAnsi" w:hAnsiTheme="majorHAnsi" w:cstheme="majorHAnsi"/>
          <w:i w:val="0"/>
          <w:sz w:val="24"/>
          <w:szCs w:val="24"/>
        </w:rPr>
        <w:t>:  Phone______________________________________________</w:t>
      </w:r>
    </w:p>
    <w:p w14:paraId="51BD7224" w14:textId="0A111097" w:rsidR="000818F8" w:rsidRDefault="000818F8"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 xml:space="preserve">                                                       Email_______________________________________________</w:t>
      </w:r>
    </w:p>
    <w:p w14:paraId="4BB62382" w14:textId="40C2A96F" w:rsidR="000818F8" w:rsidRDefault="000818F8"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 xml:space="preserve">                                                       Mailing Address_______________________________________</w:t>
      </w:r>
    </w:p>
    <w:p w14:paraId="2CED491C" w14:textId="607F3B34" w:rsidR="000818F8" w:rsidRDefault="000818F8"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 xml:space="preserve">                                                                                    _______________________________________</w:t>
      </w:r>
    </w:p>
    <w:p w14:paraId="41CA6549" w14:textId="5F008D4C" w:rsidR="000818F8" w:rsidRDefault="000818F8"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5.  Describe your project:</w:t>
      </w:r>
    </w:p>
    <w:p w14:paraId="333996E5" w14:textId="31D23B2E" w:rsidR="000818F8" w:rsidRDefault="000818F8"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 xml:space="preserve">      a.  Contractor’s estimate, to include:</w:t>
      </w:r>
    </w:p>
    <w:p w14:paraId="3E20BE2A" w14:textId="3BC1293B" w:rsidR="000818F8" w:rsidRDefault="000818F8"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 xml:space="preserve">            i.  Supplies/material</w:t>
      </w:r>
    </w:p>
    <w:p w14:paraId="7C57924C" w14:textId="21F0FDEF" w:rsidR="000818F8" w:rsidRDefault="000818F8"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 xml:space="preserve">            ii.  Labor</w:t>
      </w:r>
    </w:p>
    <w:p w14:paraId="354A7A1D" w14:textId="693527C7" w:rsidR="000818F8" w:rsidRDefault="000818F8"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 xml:space="preserve">      b.  Doing your own work:</w:t>
      </w:r>
    </w:p>
    <w:p w14:paraId="3743F5DA" w14:textId="277DCB37" w:rsidR="000818F8" w:rsidRDefault="000818F8"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 xml:space="preserve">            i.  Supplies/materials</w:t>
      </w:r>
    </w:p>
    <w:p w14:paraId="1FE9C24B" w14:textId="3934459A" w:rsidR="000818F8" w:rsidRDefault="000818F8"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 xml:space="preserve">            ii.  Hours</w:t>
      </w:r>
    </w:p>
    <w:p w14:paraId="11FEFEEB" w14:textId="0DD81716" w:rsidR="00B41834" w:rsidRDefault="00B41834"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Please be specific when describing the proposed project, attaching separate sheets as necessary.</w:t>
      </w:r>
    </w:p>
    <w:p w14:paraId="7EF339D1" w14:textId="103E6E2E" w:rsidR="00B41834" w:rsidRDefault="00B41834"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ab/>
        <w:t xml:space="preserve">Sketches, Photographs, Paint color samples (if possible), Contractor’s estimate, if </w:t>
      </w:r>
      <w:r>
        <w:rPr>
          <w:rStyle w:val="Emphasis"/>
          <w:rFonts w:asciiTheme="majorHAnsi" w:hAnsiTheme="majorHAnsi" w:cstheme="majorHAnsi"/>
          <w:i w:val="0"/>
          <w:sz w:val="24"/>
          <w:szCs w:val="24"/>
        </w:rPr>
        <w:tab/>
        <w:t>applicable.</w:t>
      </w:r>
    </w:p>
    <w:p w14:paraId="46158D52" w14:textId="758461C8" w:rsidR="00B41834" w:rsidRDefault="00B41834"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6.  Amount requested: $___________________</w:t>
      </w:r>
    </w:p>
    <w:p w14:paraId="72A821DA" w14:textId="3727A434" w:rsidR="00B41834" w:rsidRDefault="00B41834" w:rsidP="0092536A">
      <w:pPr>
        <w:rPr>
          <w:rStyle w:val="Emphasis"/>
          <w:rFonts w:asciiTheme="majorHAnsi" w:hAnsiTheme="majorHAnsi" w:cstheme="majorHAnsi"/>
          <w:i w:val="0"/>
          <w:sz w:val="24"/>
          <w:szCs w:val="24"/>
        </w:rPr>
      </w:pPr>
    </w:p>
    <w:p w14:paraId="7EA9DADC" w14:textId="09615DA6" w:rsidR="0092536A" w:rsidRPr="00B41834" w:rsidRDefault="00B41834"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___________________________________________                    ________________</w:t>
      </w:r>
    </w:p>
    <w:p w14:paraId="327D2CFB" w14:textId="4361034E" w:rsidR="0092536A" w:rsidRDefault="0092536A"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ab/>
      </w:r>
      <w:r w:rsidR="00B41834">
        <w:rPr>
          <w:rStyle w:val="Emphasis"/>
          <w:rFonts w:asciiTheme="majorHAnsi" w:hAnsiTheme="majorHAnsi" w:cstheme="majorHAnsi"/>
          <w:i w:val="0"/>
          <w:sz w:val="24"/>
          <w:szCs w:val="24"/>
        </w:rPr>
        <w:t>Property Owner Signature(s)</w:t>
      </w:r>
      <w:r w:rsidR="00B41834">
        <w:rPr>
          <w:rStyle w:val="Emphasis"/>
          <w:rFonts w:asciiTheme="majorHAnsi" w:hAnsiTheme="majorHAnsi" w:cstheme="majorHAnsi"/>
          <w:i w:val="0"/>
          <w:sz w:val="24"/>
          <w:szCs w:val="24"/>
        </w:rPr>
        <w:tab/>
      </w:r>
      <w:r>
        <w:rPr>
          <w:rStyle w:val="Emphasis"/>
          <w:rFonts w:asciiTheme="majorHAnsi" w:hAnsiTheme="majorHAnsi" w:cstheme="majorHAnsi"/>
          <w:i w:val="0"/>
          <w:sz w:val="24"/>
          <w:szCs w:val="24"/>
        </w:rPr>
        <w:tab/>
      </w:r>
      <w:r>
        <w:rPr>
          <w:rStyle w:val="Emphasis"/>
          <w:rFonts w:asciiTheme="majorHAnsi" w:hAnsiTheme="majorHAnsi" w:cstheme="majorHAnsi"/>
          <w:i w:val="0"/>
          <w:sz w:val="24"/>
          <w:szCs w:val="24"/>
        </w:rPr>
        <w:tab/>
      </w:r>
      <w:r>
        <w:rPr>
          <w:rStyle w:val="Emphasis"/>
          <w:rFonts w:asciiTheme="majorHAnsi" w:hAnsiTheme="majorHAnsi" w:cstheme="majorHAnsi"/>
          <w:i w:val="0"/>
          <w:sz w:val="24"/>
          <w:szCs w:val="24"/>
        </w:rPr>
        <w:tab/>
      </w:r>
      <w:r w:rsidR="00B41834">
        <w:rPr>
          <w:rStyle w:val="Emphasis"/>
          <w:rFonts w:asciiTheme="majorHAnsi" w:hAnsiTheme="majorHAnsi" w:cstheme="majorHAnsi"/>
          <w:i w:val="0"/>
          <w:sz w:val="24"/>
          <w:szCs w:val="24"/>
        </w:rPr>
        <w:tab/>
        <w:t>Date</w:t>
      </w:r>
    </w:p>
    <w:p w14:paraId="2392C83E" w14:textId="77777777" w:rsidR="002B5088" w:rsidRPr="0092536A" w:rsidRDefault="002B5088" w:rsidP="002B5088">
      <w:pPr>
        <w:jc w:val="center"/>
        <w:rPr>
          <w:rStyle w:val="Emphasis"/>
          <w:rFonts w:ascii="Script MT Bold" w:hAnsi="Script MT Bold"/>
          <w:b/>
          <w:sz w:val="36"/>
          <w:szCs w:val="36"/>
        </w:rPr>
      </w:pPr>
      <w:r w:rsidRPr="0092536A">
        <w:rPr>
          <w:rStyle w:val="Emphasis"/>
          <w:rFonts w:ascii="Script MT Bold" w:hAnsi="Script MT Bold"/>
          <w:b/>
          <w:sz w:val="36"/>
          <w:szCs w:val="36"/>
        </w:rPr>
        <w:lastRenderedPageBreak/>
        <w:t>Red Cloud Historic Preservation Commission</w:t>
      </w:r>
    </w:p>
    <w:p w14:paraId="5118C817" w14:textId="77777777" w:rsidR="002B5088" w:rsidRPr="0092536A" w:rsidRDefault="002B5088" w:rsidP="002B5088">
      <w:pPr>
        <w:jc w:val="center"/>
        <w:rPr>
          <w:rStyle w:val="Emphasis"/>
          <w:rFonts w:ascii="Script MT Bold" w:hAnsi="Script MT Bold"/>
          <w:b/>
          <w:sz w:val="36"/>
          <w:szCs w:val="36"/>
        </w:rPr>
      </w:pPr>
      <w:r w:rsidRPr="0092536A">
        <w:rPr>
          <w:rStyle w:val="Emphasis"/>
          <w:rFonts w:ascii="Script MT Bold" w:hAnsi="Script MT Bold"/>
          <w:b/>
          <w:i w:val="0"/>
          <w:sz w:val="36"/>
          <w:szCs w:val="36"/>
        </w:rPr>
        <w:t>Historically</w:t>
      </w:r>
      <w:r w:rsidRPr="0092536A">
        <w:rPr>
          <w:rStyle w:val="Emphasis"/>
          <w:rFonts w:ascii="Script MT Bold" w:hAnsi="Script MT Bold"/>
          <w:b/>
          <w:sz w:val="36"/>
          <w:szCs w:val="36"/>
        </w:rPr>
        <w:t xml:space="preserve"> Appropriate Repairs and/or Restorations Grant</w:t>
      </w:r>
    </w:p>
    <w:p w14:paraId="3EC104D4" w14:textId="77777777" w:rsidR="002B5088" w:rsidRPr="0092536A" w:rsidRDefault="002B5088" w:rsidP="002B5088">
      <w:pPr>
        <w:jc w:val="center"/>
        <w:rPr>
          <w:rStyle w:val="Emphasis"/>
          <w:rFonts w:asciiTheme="majorHAnsi" w:hAnsiTheme="majorHAnsi" w:cstheme="majorHAnsi"/>
          <w:b/>
          <w:i w:val="0"/>
          <w:sz w:val="40"/>
          <w:szCs w:val="40"/>
        </w:rPr>
      </w:pPr>
      <w:r w:rsidRPr="0092536A">
        <w:rPr>
          <w:rStyle w:val="Emphasis"/>
          <w:rFonts w:asciiTheme="majorHAnsi" w:hAnsiTheme="majorHAnsi" w:cstheme="majorHAnsi"/>
          <w:b/>
          <w:i w:val="0"/>
          <w:sz w:val="40"/>
          <w:szCs w:val="40"/>
        </w:rPr>
        <w:t>Application for Funding</w:t>
      </w:r>
    </w:p>
    <w:p w14:paraId="0DE31721" w14:textId="2AE3DFA7" w:rsidR="002B5088" w:rsidRDefault="00E708ED" w:rsidP="002B5088">
      <w:pPr>
        <w:jc w:val="both"/>
        <w:rPr>
          <w:rStyle w:val="Emphasis"/>
          <w:rFonts w:asciiTheme="majorHAnsi" w:hAnsiTheme="majorHAnsi" w:cstheme="majorHAnsi"/>
          <w:b/>
          <w:i w:val="0"/>
          <w:sz w:val="36"/>
          <w:szCs w:val="36"/>
          <w:u w:val="single"/>
        </w:rPr>
      </w:pPr>
      <w:r>
        <w:rPr>
          <w:rStyle w:val="Emphasis"/>
          <w:rFonts w:asciiTheme="majorHAnsi" w:hAnsiTheme="majorHAnsi" w:cstheme="majorHAnsi"/>
          <w:b/>
          <w:i w:val="0"/>
          <w:sz w:val="36"/>
          <w:szCs w:val="36"/>
          <w:u w:val="single"/>
        </w:rPr>
        <w:t xml:space="preserve">For the grant period </w:t>
      </w:r>
      <w:r w:rsidR="002B737A">
        <w:rPr>
          <w:rStyle w:val="Emphasis"/>
          <w:rFonts w:asciiTheme="majorHAnsi" w:hAnsiTheme="majorHAnsi" w:cstheme="majorHAnsi"/>
          <w:b/>
          <w:i w:val="0"/>
          <w:sz w:val="36"/>
          <w:szCs w:val="36"/>
          <w:u w:val="single"/>
        </w:rPr>
        <w:t>July 1</w:t>
      </w:r>
      <w:r>
        <w:rPr>
          <w:rStyle w:val="Emphasis"/>
          <w:rFonts w:asciiTheme="majorHAnsi" w:hAnsiTheme="majorHAnsi" w:cstheme="majorHAnsi"/>
          <w:b/>
          <w:i w:val="0"/>
          <w:sz w:val="36"/>
          <w:szCs w:val="36"/>
          <w:u w:val="single"/>
        </w:rPr>
        <w:t>, 20</w:t>
      </w:r>
      <w:r w:rsidR="002B737A">
        <w:rPr>
          <w:rStyle w:val="Emphasis"/>
          <w:rFonts w:asciiTheme="majorHAnsi" w:hAnsiTheme="majorHAnsi" w:cstheme="majorHAnsi"/>
          <w:b/>
          <w:i w:val="0"/>
          <w:sz w:val="36"/>
          <w:szCs w:val="36"/>
          <w:u w:val="single"/>
        </w:rPr>
        <w:t>20</w:t>
      </w:r>
      <w:r>
        <w:rPr>
          <w:rStyle w:val="Emphasis"/>
          <w:rFonts w:asciiTheme="majorHAnsi" w:hAnsiTheme="majorHAnsi" w:cstheme="majorHAnsi"/>
          <w:b/>
          <w:i w:val="0"/>
          <w:sz w:val="36"/>
          <w:szCs w:val="36"/>
          <w:u w:val="single"/>
        </w:rPr>
        <w:t xml:space="preserve"> through J</w:t>
      </w:r>
      <w:r w:rsidR="002B737A">
        <w:rPr>
          <w:rStyle w:val="Emphasis"/>
          <w:rFonts w:asciiTheme="majorHAnsi" w:hAnsiTheme="majorHAnsi" w:cstheme="majorHAnsi"/>
          <w:b/>
          <w:i w:val="0"/>
          <w:sz w:val="36"/>
          <w:szCs w:val="36"/>
          <w:u w:val="single"/>
        </w:rPr>
        <w:t>anuary</w:t>
      </w:r>
      <w:r>
        <w:rPr>
          <w:rStyle w:val="Emphasis"/>
          <w:rFonts w:asciiTheme="majorHAnsi" w:hAnsiTheme="majorHAnsi" w:cstheme="majorHAnsi"/>
          <w:b/>
          <w:i w:val="0"/>
          <w:sz w:val="36"/>
          <w:szCs w:val="36"/>
          <w:u w:val="single"/>
        </w:rPr>
        <w:t xml:space="preserve"> </w:t>
      </w:r>
      <w:r w:rsidR="002B737A">
        <w:rPr>
          <w:rStyle w:val="Emphasis"/>
          <w:rFonts w:asciiTheme="majorHAnsi" w:hAnsiTheme="majorHAnsi" w:cstheme="majorHAnsi"/>
          <w:b/>
          <w:i w:val="0"/>
          <w:sz w:val="36"/>
          <w:szCs w:val="36"/>
          <w:u w:val="single"/>
        </w:rPr>
        <w:t>3</w:t>
      </w:r>
      <w:r w:rsidR="007A5F37">
        <w:rPr>
          <w:rStyle w:val="Emphasis"/>
          <w:rFonts w:asciiTheme="majorHAnsi" w:hAnsiTheme="majorHAnsi" w:cstheme="majorHAnsi"/>
          <w:b/>
          <w:i w:val="0"/>
          <w:sz w:val="36"/>
          <w:szCs w:val="36"/>
          <w:u w:val="single"/>
        </w:rPr>
        <w:t>1</w:t>
      </w:r>
      <w:r w:rsidR="002B5088" w:rsidRPr="0092536A">
        <w:rPr>
          <w:rStyle w:val="Emphasis"/>
          <w:rFonts w:asciiTheme="majorHAnsi" w:hAnsiTheme="majorHAnsi" w:cstheme="majorHAnsi"/>
          <w:b/>
          <w:i w:val="0"/>
          <w:sz w:val="36"/>
          <w:szCs w:val="36"/>
          <w:u w:val="single"/>
        </w:rPr>
        <w:t>, 20</w:t>
      </w:r>
      <w:r w:rsidR="002B737A">
        <w:rPr>
          <w:rStyle w:val="Emphasis"/>
          <w:rFonts w:asciiTheme="majorHAnsi" w:hAnsiTheme="majorHAnsi" w:cstheme="majorHAnsi"/>
          <w:b/>
          <w:i w:val="0"/>
          <w:sz w:val="36"/>
          <w:szCs w:val="36"/>
          <w:u w:val="single"/>
        </w:rPr>
        <w:t>21</w:t>
      </w:r>
    </w:p>
    <w:p w14:paraId="2F52ADDE" w14:textId="050C236C" w:rsidR="00B41834" w:rsidRDefault="00B41834" w:rsidP="0092536A">
      <w:pPr>
        <w:rPr>
          <w:rStyle w:val="Emphasis"/>
          <w:rFonts w:asciiTheme="majorHAnsi" w:hAnsiTheme="majorHAnsi" w:cstheme="majorHAnsi"/>
          <w:i w:val="0"/>
          <w:sz w:val="24"/>
          <w:szCs w:val="24"/>
        </w:rPr>
      </w:pPr>
    </w:p>
    <w:p w14:paraId="3DB79870" w14:textId="4A57C4FB" w:rsidR="002B5088" w:rsidRDefault="002B5088"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The Red Cloud Historic Preservation Commission (HPC) was created under City Ordinance 11-501 and is comprised of seven to nine citizens appointed by the Mayor and City Council of Red Cloud.</w:t>
      </w:r>
    </w:p>
    <w:p w14:paraId="00C840D9" w14:textId="2A0104F9" w:rsidR="0016349C" w:rsidRDefault="002B5088"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 xml:space="preserve">The Red Cloud HPC will award mini-grants for historically appropriate repairs and/or restorations to the exteriors of properties listed on the Red Cloud Historic Register or located as a contributing resource in one of the four National Historic Districts in Red Cloud, or listed individually on the National Register of Historic Places in Red Cloud. </w:t>
      </w:r>
      <w:r w:rsidR="0016349C">
        <w:rPr>
          <w:rStyle w:val="Emphasis"/>
          <w:rFonts w:asciiTheme="majorHAnsi" w:hAnsiTheme="majorHAnsi" w:cstheme="majorHAnsi"/>
          <w:i w:val="0"/>
          <w:sz w:val="24"/>
          <w:szCs w:val="24"/>
        </w:rPr>
        <w:t>If you would like your property considered for the Red Cloud Historic Register, please contact the HPC and we will be glad to assist you in its consideration.</w:t>
      </w:r>
    </w:p>
    <w:p w14:paraId="1661AB5D" w14:textId="1D6C71B7" w:rsidR="002B5088" w:rsidRPr="0016349C" w:rsidRDefault="0016349C" w:rsidP="0092536A">
      <w:pPr>
        <w:rPr>
          <w:rStyle w:val="Emphasis"/>
          <w:rFonts w:asciiTheme="majorHAnsi" w:hAnsiTheme="majorHAnsi" w:cstheme="majorHAnsi"/>
          <w:b/>
          <w:bCs/>
          <w:i w:val="0"/>
          <w:sz w:val="24"/>
          <w:szCs w:val="24"/>
        </w:rPr>
      </w:pPr>
      <w:r w:rsidRPr="0016349C">
        <w:rPr>
          <w:rStyle w:val="Emphasis"/>
          <w:rFonts w:asciiTheme="majorHAnsi" w:hAnsiTheme="majorHAnsi" w:cstheme="majorHAnsi"/>
          <w:b/>
          <w:bCs/>
          <w:i w:val="0"/>
          <w:sz w:val="24"/>
          <w:szCs w:val="24"/>
        </w:rPr>
        <w:t>Funds</w:t>
      </w:r>
      <w:r w:rsidR="002B5088" w:rsidRPr="0016349C">
        <w:rPr>
          <w:rStyle w:val="Emphasis"/>
          <w:rFonts w:asciiTheme="majorHAnsi" w:hAnsiTheme="majorHAnsi" w:cstheme="majorHAnsi"/>
          <w:b/>
          <w:bCs/>
          <w:i w:val="0"/>
          <w:sz w:val="24"/>
          <w:szCs w:val="24"/>
        </w:rPr>
        <w:t xml:space="preserve"> available for awards during the grant period</w:t>
      </w:r>
      <w:r w:rsidRPr="0016349C">
        <w:rPr>
          <w:rStyle w:val="Emphasis"/>
          <w:rFonts w:asciiTheme="majorHAnsi" w:hAnsiTheme="majorHAnsi" w:cstheme="majorHAnsi"/>
          <w:b/>
          <w:bCs/>
          <w:i w:val="0"/>
          <w:sz w:val="24"/>
          <w:szCs w:val="24"/>
        </w:rPr>
        <w:t xml:space="preserve"> vary and t</w:t>
      </w:r>
      <w:r w:rsidR="002B5088" w:rsidRPr="0016349C">
        <w:rPr>
          <w:rStyle w:val="Emphasis"/>
          <w:rFonts w:asciiTheme="majorHAnsi" w:hAnsiTheme="majorHAnsi" w:cstheme="majorHAnsi"/>
          <w:b/>
          <w:bCs/>
          <w:i w:val="0"/>
          <w:sz w:val="24"/>
          <w:szCs w:val="24"/>
        </w:rPr>
        <w:t>he amount awarded to each applicant will depend upon the number of grants approved by the HPC.</w:t>
      </w:r>
    </w:p>
    <w:p w14:paraId="30F85258" w14:textId="4C469189" w:rsidR="002B5088" w:rsidRDefault="002B5088"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 xml:space="preserve">Copies of the local Red Cloud Historic Register are available for viewing at the Red Cloud City Hall, or on the city website </w:t>
      </w:r>
      <w:hyperlink r:id="rId7" w:history="1">
        <w:r w:rsidR="00E13479" w:rsidRPr="008320A2">
          <w:rPr>
            <w:rStyle w:val="Hyperlink"/>
            <w:rFonts w:asciiTheme="majorHAnsi" w:hAnsiTheme="majorHAnsi" w:cstheme="majorHAnsi"/>
            <w:sz w:val="24"/>
            <w:szCs w:val="24"/>
          </w:rPr>
          <w:t>www.visitredcloud.com</w:t>
        </w:r>
      </w:hyperlink>
      <w:r>
        <w:rPr>
          <w:rStyle w:val="Emphasis"/>
          <w:rFonts w:asciiTheme="majorHAnsi" w:hAnsiTheme="majorHAnsi" w:cstheme="majorHAnsi"/>
          <w:i w:val="0"/>
          <w:sz w:val="24"/>
          <w:szCs w:val="24"/>
        </w:rPr>
        <w:t>.</w:t>
      </w:r>
    </w:p>
    <w:p w14:paraId="179AB747" w14:textId="517AA7EC" w:rsidR="00E13479" w:rsidRDefault="00E13479" w:rsidP="0092536A">
      <w:pPr>
        <w:rPr>
          <w:rStyle w:val="Emphasis"/>
          <w:rFonts w:asciiTheme="majorHAnsi" w:hAnsiTheme="majorHAnsi" w:cstheme="majorHAnsi"/>
          <w:i w:val="0"/>
          <w:sz w:val="24"/>
          <w:szCs w:val="24"/>
        </w:rPr>
      </w:pPr>
      <w:r w:rsidRPr="003B23FF">
        <w:rPr>
          <w:rStyle w:val="Emphasis"/>
          <w:rFonts w:asciiTheme="majorHAnsi" w:hAnsiTheme="majorHAnsi" w:cstheme="majorHAnsi"/>
          <w:b/>
          <w:i w:val="0"/>
          <w:sz w:val="24"/>
          <w:szCs w:val="24"/>
        </w:rPr>
        <w:t>All completed applications must be received by or po</w:t>
      </w:r>
      <w:r w:rsidR="00E708ED">
        <w:rPr>
          <w:rStyle w:val="Emphasis"/>
          <w:rFonts w:asciiTheme="majorHAnsi" w:hAnsiTheme="majorHAnsi" w:cstheme="majorHAnsi"/>
          <w:b/>
          <w:i w:val="0"/>
          <w:sz w:val="24"/>
          <w:szCs w:val="24"/>
        </w:rPr>
        <w:t xml:space="preserve">stmarked no later than </w:t>
      </w:r>
      <w:r w:rsidR="002B737A">
        <w:rPr>
          <w:rStyle w:val="Emphasis"/>
          <w:rFonts w:asciiTheme="majorHAnsi" w:hAnsiTheme="majorHAnsi" w:cstheme="majorHAnsi"/>
          <w:b/>
          <w:i w:val="0"/>
          <w:sz w:val="24"/>
          <w:szCs w:val="24"/>
        </w:rPr>
        <w:t>July</w:t>
      </w:r>
      <w:r w:rsidR="00E708ED">
        <w:rPr>
          <w:rStyle w:val="Emphasis"/>
          <w:rFonts w:asciiTheme="majorHAnsi" w:hAnsiTheme="majorHAnsi" w:cstheme="majorHAnsi"/>
          <w:b/>
          <w:i w:val="0"/>
          <w:sz w:val="24"/>
          <w:szCs w:val="24"/>
        </w:rPr>
        <w:t xml:space="preserve"> </w:t>
      </w:r>
      <w:r w:rsidR="002B737A">
        <w:rPr>
          <w:rStyle w:val="Emphasis"/>
          <w:rFonts w:asciiTheme="majorHAnsi" w:hAnsiTheme="majorHAnsi" w:cstheme="majorHAnsi"/>
          <w:b/>
          <w:i w:val="0"/>
          <w:sz w:val="24"/>
          <w:szCs w:val="24"/>
        </w:rPr>
        <w:t>7</w:t>
      </w:r>
      <w:r w:rsidR="00E708ED">
        <w:rPr>
          <w:rStyle w:val="Emphasis"/>
          <w:rFonts w:asciiTheme="majorHAnsi" w:hAnsiTheme="majorHAnsi" w:cstheme="majorHAnsi"/>
          <w:b/>
          <w:i w:val="0"/>
          <w:sz w:val="24"/>
          <w:szCs w:val="24"/>
        </w:rPr>
        <w:t>, 20</w:t>
      </w:r>
      <w:r w:rsidR="002B737A">
        <w:rPr>
          <w:rStyle w:val="Emphasis"/>
          <w:rFonts w:asciiTheme="majorHAnsi" w:hAnsiTheme="majorHAnsi" w:cstheme="majorHAnsi"/>
          <w:b/>
          <w:i w:val="0"/>
          <w:sz w:val="24"/>
          <w:szCs w:val="24"/>
        </w:rPr>
        <w:t>20</w:t>
      </w:r>
      <w:r w:rsidRPr="003B23FF">
        <w:rPr>
          <w:rStyle w:val="Emphasis"/>
          <w:rFonts w:asciiTheme="majorHAnsi" w:hAnsiTheme="majorHAnsi" w:cstheme="majorHAnsi"/>
          <w:b/>
          <w:i w:val="0"/>
          <w:sz w:val="24"/>
          <w:szCs w:val="24"/>
        </w:rPr>
        <w:t xml:space="preserve"> at 540 N. Webster Street, Red Cloud, NE 68970.  Funded grants will b</w:t>
      </w:r>
      <w:r w:rsidR="00E708ED">
        <w:rPr>
          <w:rStyle w:val="Emphasis"/>
          <w:rFonts w:asciiTheme="majorHAnsi" w:hAnsiTheme="majorHAnsi" w:cstheme="majorHAnsi"/>
          <w:b/>
          <w:i w:val="0"/>
          <w:sz w:val="24"/>
          <w:szCs w:val="24"/>
        </w:rPr>
        <w:t xml:space="preserve">e announced following the </w:t>
      </w:r>
      <w:r w:rsidR="002B737A">
        <w:rPr>
          <w:rStyle w:val="Emphasis"/>
          <w:rFonts w:asciiTheme="majorHAnsi" w:hAnsiTheme="majorHAnsi" w:cstheme="majorHAnsi"/>
          <w:b/>
          <w:i w:val="0"/>
          <w:sz w:val="24"/>
          <w:szCs w:val="24"/>
        </w:rPr>
        <w:t>July</w:t>
      </w:r>
      <w:r w:rsidR="00E708ED">
        <w:rPr>
          <w:rStyle w:val="Emphasis"/>
          <w:rFonts w:asciiTheme="majorHAnsi" w:hAnsiTheme="majorHAnsi" w:cstheme="majorHAnsi"/>
          <w:b/>
          <w:i w:val="0"/>
          <w:sz w:val="24"/>
          <w:szCs w:val="24"/>
        </w:rPr>
        <w:t xml:space="preserve"> &amp; </w:t>
      </w:r>
      <w:r w:rsidR="002B737A">
        <w:rPr>
          <w:rStyle w:val="Emphasis"/>
          <w:rFonts w:asciiTheme="majorHAnsi" w:hAnsiTheme="majorHAnsi" w:cstheme="majorHAnsi"/>
          <w:b/>
          <w:i w:val="0"/>
          <w:sz w:val="24"/>
          <w:szCs w:val="24"/>
        </w:rPr>
        <w:t>August</w:t>
      </w:r>
      <w:r w:rsidRPr="003B23FF">
        <w:rPr>
          <w:rStyle w:val="Emphasis"/>
          <w:rFonts w:asciiTheme="majorHAnsi" w:hAnsiTheme="majorHAnsi" w:cstheme="majorHAnsi"/>
          <w:b/>
          <w:i w:val="0"/>
          <w:sz w:val="24"/>
          <w:szCs w:val="24"/>
        </w:rPr>
        <w:t xml:space="preserve"> HPC meeting</w:t>
      </w:r>
      <w:r w:rsidR="00E708ED">
        <w:rPr>
          <w:rStyle w:val="Emphasis"/>
          <w:rFonts w:asciiTheme="majorHAnsi" w:hAnsiTheme="majorHAnsi" w:cstheme="majorHAnsi"/>
          <w:b/>
          <w:i w:val="0"/>
          <w:sz w:val="24"/>
          <w:szCs w:val="24"/>
        </w:rPr>
        <w:t>s</w:t>
      </w:r>
      <w:r>
        <w:rPr>
          <w:rStyle w:val="Emphasis"/>
          <w:rFonts w:asciiTheme="majorHAnsi" w:hAnsiTheme="majorHAnsi" w:cstheme="majorHAnsi"/>
          <w:i w:val="0"/>
          <w:sz w:val="24"/>
          <w:szCs w:val="24"/>
        </w:rPr>
        <w:t>.</w:t>
      </w:r>
    </w:p>
    <w:p w14:paraId="18D87EE2" w14:textId="6DE4C958" w:rsidR="003B23FF" w:rsidRDefault="003B23FF"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Grant recipients must follow the U. S. Department of Interior “Secretary of the Interior’s Standards for Rehabilitation and Guidelines for Rehabilitating Historic Buildings” and Red Cloud’s “Design Guidelines,” copies of which are available at the Auld Public Library.</w:t>
      </w:r>
    </w:p>
    <w:p w14:paraId="7CE2DB9B" w14:textId="03919B34" w:rsidR="003B23FF" w:rsidRDefault="003B23FF"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To receive reimbursement for up to the amount of the grant, grant recipients must complete all project work during the grant period</w:t>
      </w:r>
      <w:r w:rsidR="002B737A">
        <w:rPr>
          <w:rStyle w:val="Emphasis"/>
          <w:rFonts w:asciiTheme="majorHAnsi" w:hAnsiTheme="majorHAnsi" w:cstheme="majorHAnsi"/>
          <w:i w:val="0"/>
          <w:sz w:val="24"/>
          <w:szCs w:val="24"/>
        </w:rPr>
        <w:t xml:space="preserve"> (beginning and end)</w:t>
      </w:r>
      <w:r>
        <w:rPr>
          <w:rStyle w:val="Emphasis"/>
          <w:rFonts w:asciiTheme="majorHAnsi" w:hAnsiTheme="majorHAnsi" w:cstheme="majorHAnsi"/>
          <w:i w:val="0"/>
          <w:sz w:val="24"/>
          <w:szCs w:val="24"/>
        </w:rPr>
        <w:t>, and should present to the HPC an itemized bill and receipts for the work upon completion.</w:t>
      </w:r>
    </w:p>
    <w:p w14:paraId="56083277" w14:textId="05B16F37" w:rsidR="003B23FF" w:rsidRDefault="003B23FF" w:rsidP="0092536A">
      <w:pPr>
        <w:rPr>
          <w:rStyle w:val="Emphasis"/>
          <w:rFonts w:asciiTheme="majorHAnsi" w:hAnsiTheme="majorHAnsi" w:cstheme="majorHAnsi"/>
          <w:i w:val="0"/>
          <w:sz w:val="24"/>
          <w:szCs w:val="24"/>
        </w:rPr>
      </w:pPr>
      <w:r>
        <w:rPr>
          <w:rStyle w:val="Emphasis"/>
          <w:rFonts w:asciiTheme="majorHAnsi" w:hAnsiTheme="majorHAnsi" w:cstheme="majorHAnsi"/>
          <w:i w:val="0"/>
          <w:sz w:val="24"/>
          <w:szCs w:val="24"/>
        </w:rPr>
        <w:t>The HPC reserves the right to accept or reject any application, and assumes no responsibility for obtaining government approvals if any, (e.g. municipal building permit) for the work to be done.</w:t>
      </w:r>
    </w:p>
    <w:p w14:paraId="52C12C8F" w14:textId="118B2940" w:rsidR="0092536A" w:rsidRDefault="002B737A" w:rsidP="0092536A">
      <w:pPr>
        <w:rPr>
          <w:rStyle w:val="Emphasis"/>
          <w:rFonts w:asciiTheme="majorHAnsi" w:hAnsiTheme="majorHAnsi" w:cstheme="majorHAnsi"/>
          <w:b/>
          <w:i w:val="0"/>
          <w:sz w:val="24"/>
          <w:szCs w:val="24"/>
          <w:u w:val="single"/>
        </w:rPr>
      </w:pPr>
      <w:r>
        <w:rPr>
          <w:rStyle w:val="Emphasis"/>
          <w:rFonts w:asciiTheme="majorHAnsi" w:hAnsiTheme="majorHAnsi" w:cstheme="majorHAnsi"/>
          <w:b/>
          <w:i w:val="0"/>
          <w:sz w:val="24"/>
          <w:szCs w:val="24"/>
          <w:u w:val="single"/>
        </w:rPr>
        <w:t xml:space="preserve">If you need help filling out your grant application and considering historical repairs to your building, the HPC would be glad to help. Please contact the City Office to get in touch with an HPC member who can help or contact Dan Benedict at (402) 746-2440 and leave a message. </w:t>
      </w:r>
    </w:p>
    <w:sectPr w:rsidR="009253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3F8EB" w14:textId="77777777" w:rsidR="00B64C14" w:rsidRDefault="00B64C14" w:rsidP="00B41834">
      <w:pPr>
        <w:spacing w:after="0" w:line="240" w:lineRule="auto"/>
      </w:pPr>
      <w:r>
        <w:separator/>
      </w:r>
    </w:p>
  </w:endnote>
  <w:endnote w:type="continuationSeparator" w:id="0">
    <w:p w14:paraId="46DA560C" w14:textId="77777777" w:rsidR="00B64C14" w:rsidRDefault="00B64C14" w:rsidP="00B4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cript MT Bold">
    <w:altName w:val="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C73CA" w14:textId="4C172203" w:rsidR="00B41834" w:rsidRDefault="002B737A">
    <w:pPr>
      <w:pStyle w:val="Footer"/>
    </w:pPr>
    <w:r>
      <w:t>5</w:t>
    </w:r>
    <w:r w:rsidR="00B41834">
      <w:t>/2</w:t>
    </w:r>
    <w:r>
      <w:t>9</w:t>
    </w:r>
    <w:r w:rsidR="00B41834">
      <w:t>/</w:t>
    </w:r>
    <w:r>
      <w:t>20</w:t>
    </w:r>
  </w:p>
  <w:p w14:paraId="0B392994" w14:textId="77777777" w:rsidR="00B41834" w:rsidRDefault="00B41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3F97F" w14:textId="77777777" w:rsidR="00B64C14" w:rsidRDefault="00B64C14" w:rsidP="00B41834">
      <w:pPr>
        <w:spacing w:after="0" w:line="240" w:lineRule="auto"/>
      </w:pPr>
      <w:r>
        <w:separator/>
      </w:r>
    </w:p>
  </w:footnote>
  <w:footnote w:type="continuationSeparator" w:id="0">
    <w:p w14:paraId="7BC635AD" w14:textId="77777777" w:rsidR="00B64C14" w:rsidRDefault="00B64C14" w:rsidP="00B41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608F0"/>
    <w:multiLevelType w:val="hybridMultilevel"/>
    <w:tmpl w:val="4C604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C0321"/>
    <w:multiLevelType w:val="hybridMultilevel"/>
    <w:tmpl w:val="ED662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87CFB"/>
    <w:multiLevelType w:val="hybridMultilevel"/>
    <w:tmpl w:val="90C08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4F8"/>
    <w:rsid w:val="000818F8"/>
    <w:rsid w:val="0016349C"/>
    <w:rsid w:val="002B5088"/>
    <w:rsid w:val="002B737A"/>
    <w:rsid w:val="003B23FF"/>
    <w:rsid w:val="007A5F37"/>
    <w:rsid w:val="0092536A"/>
    <w:rsid w:val="00991993"/>
    <w:rsid w:val="00B254F8"/>
    <w:rsid w:val="00B41834"/>
    <w:rsid w:val="00B64C14"/>
    <w:rsid w:val="00C22CBE"/>
    <w:rsid w:val="00CF178D"/>
    <w:rsid w:val="00E13479"/>
    <w:rsid w:val="00E708ED"/>
    <w:rsid w:val="00FA7E36"/>
    <w:rsid w:val="00FF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ACA8"/>
  <w15:docId w15:val="{12CA159A-2DCD-482A-95FB-2D05C3FE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54F8"/>
    <w:rPr>
      <w:i/>
      <w:iCs/>
    </w:rPr>
  </w:style>
  <w:style w:type="paragraph" w:styleId="ListParagraph">
    <w:name w:val="List Paragraph"/>
    <w:basedOn w:val="Normal"/>
    <w:uiPriority w:val="34"/>
    <w:qFormat/>
    <w:rsid w:val="0092536A"/>
    <w:pPr>
      <w:ind w:left="720"/>
      <w:contextualSpacing/>
    </w:pPr>
  </w:style>
  <w:style w:type="paragraph" w:styleId="Header">
    <w:name w:val="header"/>
    <w:basedOn w:val="Normal"/>
    <w:link w:val="HeaderChar"/>
    <w:uiPriority w:val="99"/>
    <w:unhideWhenUsed/>
    <w:rsid w:val="00B41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834"/>
  </w:style>
  <w:style w:type="paragraph" w:styleId="Footer">
    <w:name w:val="footer"/>
    <w:basedOn w:val="Normal"/>
    <w:link w:val="FooterChar"/>
    <w:uiPriority w:val="99"/>
    <w:unhideWhenUsed/>
    <w:rsid w:val="00B41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834"/>
  </w:style>
  <w:style w:type="character" w:styleId="Hyperlink">
    <w:name w:val="Hyperlink"/>
    <w:basedOn w:val="DefaultParagraphFont"/>
    <w:uiPriority w:val="99"/>
    <w:unhideWhenUsed/>
    <w:rsid w:val="00E13479"/>
    <w:rPr>
      <w:color w:val="0563C1" w:themeColor="hyperlink"/>
      <w:u w:val="single"/>
    </w:rPr>
  </w:style>
  <w:style w:type="character" w:customStyle="1" w:styleId="UnresolvedMention1">
    <w:name w:val="Unresolved Mention1"/>
    <w:basedOn w:val="DefaultParagraphFont"/>
    <w:uiPriority w:val="99"/>
    <w:semiHidden/>
    <w:unhideWhenUsed/>
    <w:rsid w:val="00E13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sitred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Duca</dc:creator>
  <cp:keywords/>
  <dc:description/>
  <cp:lastModifiedBy>Dan Benedict</cp:lastModifiedBy>
  <cp:revision>8</cp:revision>
  <dcterms:created xsi:type="dcterms:W3CDTF">2018-07-02T21:19:00Z</dcterms:created>
  <dcterms:modified xsi:type="dcterms:W3CDTF">2020-05-29T16:57:00Z</dcterms:modified>
</cp:coreProperties>
</file>